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F85A87" w14:textId="585A1F18" w:rsidR="00B92CF6" w:rsidRDefault="007B17B3">
      <w:pPr>
        <w:pStyle w:val="DOI"/>
      </w:pPr>
      <w:r>
        <w:rPr>
          <w:rFonts w:hint="eastAsia"/>
        </w:rPr>
        <w:t>（）</w:t>
      </w:r>
      <w:r>
        <w:fldChar w:fldCharType="begin"/>
      </w:r>
      <w:r>
        <w:instrText xml:space="preserve"> MACROBUTTON MTEditEquationSection2 </w:instrText>
      </w:r>
      <w:r>
        <w:rPr>
          <w:rStyle w:val="MTEquationSection"/>
          <w:rFonts w:hint="eastAsia"/>
        </w:rPr>
        <w:instrText>公式节</w:instrText>
      </w:r>
      <w:r>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end"/>
      </w:r>
      <w:r>
        <w:t>DOI:10.19595/j.cnki.1000-6753.tces.</w:t>
      </w:r>
    </w:p>
    <w:p w14:paraId="51B5B3A0" w14:textId="77777777" w:rsidR="00B92CF6" w:rsidRDefault="00B43FD8">
      <w:pPr>
        <w:pStyle w:val="1"/>
        <w:spacing w:before="312" w:after="156"/>
        <w:ind w:leftChars="300" w:left="636" w:rightChars="300" w:right="636"/>
      </w:pPr>
      <w:r>
        <w:rPr>
          <w:rFonts w:hint="eastAsia"/>
        </w:rPr>
        <w:t>适应减速器内部的无线能量与数据传输系统研究</w:t>
      </w:r>
    </w:p>
    <w:p w14:paraId="42B8DF03" w14:textId="77777777" w:rsidR="00B92CF6" w:rsidRDefault="004307DC">
      <w:pPr>
        <w:pStyle w:val="affe"/>
      </w:pPr>
      <w:r>
        <w:rPr>
          <w:rFonts w:hint="eastAsia"/>
        </w:rPr>
        <w:t>赵虎</w:t>
      </w:r>
      <w:r w:rsidR="009D76BB" w:rsidRPr="009D76BB">
        <w:rPr>
          <w:rFonts w:hint="eastAsia"/>
          <w:vertAlign w:val="superscript"/>
        </w:rPr>
        <w:t>1</w:t>
      </w:r>
      <w:r w:rsidR="009D76BB">
        <w:rPr>
          <w:rFonts w:hint="eastAsia"/>
        </w:rPr>
        <w:t xml:space="preserve">  </w:t>
      </w:r>
      <w:r w:rsidR="009D76BB">
        <w:rPr>
          <w:rFonts w:hint="eastAsia"/>
        </w:rPr>
        <w:t>唐万里</w:t>
      </w:r>
      <w:r w:rsidR="009D76BB" w:rsidRPr="009D76BB">
        <w:rPr>
          <w:rFonts w:hint="eastAsia"/>
          <w:vertAlign w:val="superscript"/>
        </w:rPr>
        <w:t>2</w:t>
      </w:r>
      <w:r w:rsidR="009D76BB">
        <w:rPr>
          <w:rFonts w:hint="eastAsia"/>
        </w:rPr>
        <w:t xml:space="preserve">  </w:t>
      </w:r>
      <w:r w:rsidR="009D76BB">
        <w:rPr>
          <w:rFonts w:hint="eastAsia"/>
        </w:rPr>
        <w:t>丁心怡</w:t>
      </w:r>
      <w:r w:rsidR="009D76BB" w:rsidRPr="009D76BB">
        <w:rPr>
          <w:rFonts w:hint="eastAsia"/>
          <w:vertAlign w:val="superscript"/>
        </w:rPr>
        <w:t>2</w:t>
      </w:r>
    </w:p>
    <w:p w14:paraId="4950406B" w14:textId="77777777" w:rsidR="009D76BB" w:rsidRDefault="004307DC" w:rsidP="009D76BB">
      <w:pPr>
        <w:pStyle w:val="affc"/>
      </w:pPr>
      <w:r>
        <w:rPr>
          <w:rFonts w:hint="eastAsia"/>
        </w:rPr>
        <w:t>（</w:t>
      </w:r>
      <w:r w:rsidR="009D76BB">
        <w:rPr>
          <w:rFonts w:hint="eastAsia"/>
        </w:rPr>
        <w:t>1.</w:t>
      </w:r>
      <w:r>
        <w:rPr>
          <w:rFonts w:hint="eastAsia"/>
        </w:rPr>
        <w:t>湖南工业大学</w:t>
      </w:r>
      <w:r w:rsidR="009D76BB">
        <w:rPr>
          <w:rFonts w:hint="eastAsia"/>
        </w:rPr>
        <w:t>交通与电气工程学院</w:t>
      </w:r>
      <w:r>
        <w:rPr>
          <w:rFonts w:hint="eastAsia"/>
        </w:rPr>
        <w:t xml:space="preserve">  </w:t>
      </w:r>
      <w:r>
        <w:rPr>
          <w:rFonts w:hint="eastAsia"/>
        </w:rPr>
        <w:t>株洲</w:t>
      </w:r>
      <w:r w:rsidR="009D76BB">
        <w:rPr>
          <w:rFonts w:hint="eastAsia"/>
        </w:rPr>
        <w:t xml:space="preserve">  </w:t>
      </w:r>
      <w:r>
        <w:rPr>
          <w:rFonts w:hint="eastAsia"/>
        </w:rPr>
        <w:t>412000</w:t>
      </w:r>
    </w:p>
    <w:p w14:paraId="26C429E8" w14:textId="77777777" w:rsidR="00B92CF6" w:rsidRDefault="009D76BB" w:rsidP="009D76BB">
      <w:pPr>
        <w:pStyle w:val="affc"/>
      </w:pPr>
      <w:r>
        <w:rPr>
          <w:rFonts w:hint="eastAsia"/>
        </w:rPr>
        <w:t>2.</w:t>
      </w:r>
      <w:r>
        <w:rPr>
          <w:rFonts w:hint="eastAsia"/>
        </w:rPr>
        <w:t>湖南大学</w:t>
      </w:r>
      <w:r w:rsidRPr="009D76BB">
        <w:rPr>
          <w:rFonts w:hint="eastAsia"/>
        </w:rPr>
        <w:t>电气与信息工程学院</w:t>
      </w:r>
      <w:r>
        <w:rPr>
          <w:rFonts w:hint="eastAsia"/>
        </w:rPr>
        <w:t xml:space="preserve">  </w:t>
      </w:r>
      <w:r>
        <w:rPr>
          <w:rFonts w:hint="eastAsia"/>
        </w:rPr>
        <w:t>长沙</w:t>
      </w:r>
      <w:r>
        <w:rPr>
          <w:rFonts w:hint="eastAsia"/>
        </w:rPr>
        <w:t xml:space="preserve">  410000</w:t>
      </w:r>
      <w:r>
        <w:rPr>
          <w:rFonts w:hint="eastAsia"/>
        </w:rPr>
        <w:t>）</w:t>
      </w:r>
    </w:p>
    <w:p w14:paraId="4E886560" w14:textId="77777777" w:rsidR="00B92CF6" w:rsidRDefault="00B92CF6">
      <w:pPr>
        <w:spacing w:line="240" w:lineRule="exact"/>
        <w:rPr>
          <w:rFonts w:eastAsia="楷体_GB2312"/>
          <w:b/>
        </w:rPr>
      </w:pPr>
    </w:p>
    <w:p w14:paraId="61A5E146" w14:textId="77777777" w:rsidR="006639F1" w:rsidRPr="00841EB1" w:rsidRDefault="004307DC" w:rsidP="00841EB1">
      <w:pPr>
        <w:pStyle w:val="affd"/>
        <w:rPr>
          <w:spacing w:val="4"/>
        </w:rPr>
      </w:pPr>
      <w:r>
        <w:rPr>
          <w:rStyle w:val="afff"/>
          <w:rFonts w:hint="eastAsia"/>
        </w:rPr>
        <w:t>摘要</w:t>
      </w:r>
      <w:r w:rsidR="00841EB1" w:rsidRPr="00841EB1">
        <w:rPr>
          <w:rFonts w:hint="eastAsia"/>
          <w:spacing w:val="4"/>
        </w:rPr>
        <w:t>针对</w:t>
      </w:r>
      <w:r w:rsidR="00841EB1" w:rsidRPr="00841EB1">
        <w:rPr>
          <w:rFonts w:hint="eastAsia"/>
          <w:spacing w:val="4"/>
        </w:rPr>
        <w:t>RV</w:t>
      </w:r>
      <w:r w:rsidR="00841EB1" w:rsidRPr="00841EB1">
        <w:rPr>
          <w:rFonts w:hint="eastAsia"/>
          <w:spacing w:val="4"/>
        </w:rPr>
        <w:t>减速器内部应变监测</w:t>
      </w:r>
      <w:r w:rsidR="00757DDA">
        <w:rPr>
          <w:rFonts w:hint="eastAsia"/>
          <w:spacing w:val="4"/>
        </w:rPr>
        <w:t>传统</w:t>
      </w:r>
      <w:r w:rsidR="00841EB1" w:rsidRPr="00841EB1">
        <w:rPr>
          <w:rFonts w:hint="eastAsia"/>
          <w:spacing w:val="4"/>
        </w:rPr>
        <w:t>有线方案布线复杂的问题，本文提出融合柔性压电传感与无线传输的综合方案。创新性突破在于解决密闭</w:t>
      </w:r>
      <w:r w:rsidR="00841EB1">
        <w:rPr>
          <w:rFonts w:hint="eastAsia"/>
          <w:spacing w:val="4"/>
        </w:rPr>
        <w:t>减速器</w:t>
      </w:r>
      <w:r w:rsidR="00841EB1" w:rsidRPr="00841EB1">
        <w:rPr>
          <w:rFonts w:hint="eastAsia"/>
          <w:spacing w:val="4"/>
        </w:rPr>
        <w:t>内部的供电与数据传输难题</w:t>
      </w:r>
      <w:r w:rsidR="00841EB1">
        <w:rPr>
          <w:rFonts w:hint="eastAsia"/>
          <w:spacing w:val="4"/>
        </w:rPr>
        <w:t>。</w:t>
      </w:r>
      <w:r w:rsidR="00841EB1" w:rsidRPr="00841EB1">
        <w:rPr>
          <w:rFonts w:hint="eastAsia"/>
          <w:spacing w:val="4"/>
        </w:rPr>
        <w:t>设计基于“同时共轭阻抗匹配”理论的声</w:t>
      </w:r>
      <w:r w:rsidR="00841EB1" w:rsidRPr="00841EB1">
        <w:rPr>
          <w:rFonts w:hint="eastAsia"/>
          <w:spacing w:val="4"/>
        </w:rPr>
        <w:t>-</w:t>
      </w:r>
      <w:r w:rsidR="00841EB1" w:rsidRPr="00841EB1">
        <w:rPr>
          <w:rFonts w:hint="eastAsia"/>
          <w:spacing w:val="4"/>
        </w:rPr>
        <w:t>电转换网络及超声能量收集电路，实现声波穿透</w:t>
      </w:r>
      <w:r w:rsidR="00841EB1" w:rsidRPr="00841EB1">
        <w:rPr>
          <w:rFonts w:hint="eastAsia"/>
          <w:spacing w:val="4"/>
        </w:rPr>
        <w:t>8mm</w:t>
      </w:r>
      <w:r w:rsidR="00841EB1" w:rsidRPr="00841EB1">
        <w:rPr>
          <w:rFonts w:hint="eastAsia"/>
          <w:spacing w:val="4"/>
        </w:rPr>
        <w:t>金属介质的高效能量传输，</w:t>
      </w:r>
      <w:r w:rsidR="00841EB1">
        <w:rPr>
          <w:rFonts w:hint="eastAsia"/>
          <w:spacing w:val="4"/>
        </w:rPr>
        <w:t>减速器内部能量接收电路</w:t>
      </w:r>
      <w:r w:rsidR="00841EB1" w:rsidRPr="00841EB1">
        <w:rPr>
          <w:rFonts w:hint="eastAsia"/>
          <w:spacing w:val="4"/>
        </w:rPr>
        <w:t>获</w:t>
      </w:r>
      <w:r w:rsidR="00841EB1">
        <w:rPr>
          <w:rFonts w:hint="eastAsia"/>
          <w:spacing w:val="4"/>
        </w:rPr>
        <w:t>得</w:t>
      </w:r>
      <w:r w:rsidR="009D76BB">
        <w:rPr>
          <w:rFonts w:hint="eastAsia"/>
          <w:spacing w:val="4"/>
        </w:rPr>
        <w:t>8</w:t>
      </w:r>
      <w:r w:rsidR="009A6C02">
        <w:rPr>
          <w:rFonts w:hint="eastAsia"/>
          <w:spacing w:val="4"/>
        </w:rPr>
        <w:t>5.6</w:t>
      </w:r>
      <w:r w:rsidR="009D76BB">
        <w:rPr>
          <w:rFonts w:hint="eastAsia"/>
          <w:spacing w:val="4"/>
        </w:rPr>
        <w:t>mW</w:t>
      </w:r>
      <w:r w:rsidR="00841EB1" w:rsidRPr="00841EB1">
        <w:rPr>
          <w:rFonts w:hint="eastAsia"/>
          <w:spacing w:val="4"/>
        </w:rPr>
        <w:t>稳定输出；</w:t>
      </w:r>
      <w:r w:rsidR="00841EB1">
        <w:rPr>
          <w:rFonts w:hint="eastAsia"/>
          <w:spacing w:val="4"/>
        </w:rPr>
        <w:t>设计了基于</w:t>
      </w:r>
      <w:r w:rsidR="00841EB1" w:rsidRPr="00841EB1">
        <w:rPr>
          <w:rFonts w:hint="eastAsia"/>
          <w:spacing w:val="4"/>
        </w:rPr>
        <w:t>超声</w:t>
      </w:r>
      <w:r w:rsidR="00841EB1" w:rsidRPr="00841EB1">
        <w:rPr>
          <w:rFonts w:hint="eastAsia"/>
          <w:spacing w:val="4"/>
        </w:rPr>
        <w:t>-</w:t>
      </w:r>
      <w:r w:rsidR="00841EB1" w:rsidRPr="00841EB1">
        <w:rPr>
          <w:rFonts w:hint="eastAsia"/>
          <w:spacing w:val="4"/>
        </w:rPr>
        <w:t>射频中继</w:t>
      </w:r>
      <w:r w:rsidR="00841EB1">
        <w:rPr>
          <w:rFonts w:hint="eastAsia"/>
          <w:spacing w:val="4"/>
        </w:rPr>
        <w:t>的无线数据</w:t>
      </w:r>
      <w:r w:rsidR="00841EB1" w:rsidRPr="00841EB1">
        <w:rPr>
          <w:rFonts w:hint="eastAsia"/>
          <w:spacing w:val="4"/>
        </w:rPr>
        <w:t>传输架构，通过</w:t>
      </w:r>
      <w:r w:rsidR="00841EB1" w:rsidRPr="00841EB1">
        <w:rPr>
          <w:rFonts w:hint="eastAsia"/>
          <w:spacing w:val="4"/>
        </w:rPr>
        <w:t>2ASK</w:t>
      </w:r>
      <w:r w:rsidR="00841EB1" w:rsidRPr="00841EB1">
        <w:rPr>
          <w:rFonts w:hint="eastAsia"/>
          <w:spacing w:val="4"/>
        </w:rPr>
        <w:t>调制解调电路与</w:t>
      </w:r>
      <w:r w:rsidR="00841EB1" w:rsidRPr="00841EB1">
        <w:rPr>
          <w:rFonts w:hint="eastAsia"/>
          <w:spacing w:val="4"/>
        </w:rPr>
        <w:t>ISO15693</w:t>
      </w:r>
      <w:r w:rsidR="00841EB1" w:rsidRPr="00841EB1">
        <w:rPr>
          <w:rFonts w:hint="eastAsia"/>
          <w:spacing w:val="4"/>
        </w:rPr>
        <w:t>协议构建过金属无线数据链路。</w:t>
      </w:r>
      <w:r w:rsidR="00841EB1">
        <w:rPr>
          <w:rFonts w:hint="eastAsia"/>
          <w:spacing w:val="4"/>
        </w:rPr>
        <w:t>在无线数据传输架构中</w:t>
      </w:r>
      <w:r w:rsidR="00841EB1" w:rsidRPr="00841EB1">
        <w:rPr>
          <w:rFonts w:hint="eastAsia"/>
          <w:spacing w:val="4"/>
        </w:rPr>
        <w:t>集成</w:t>
      </w:r>
      <w:r w:rsidR="00841EB1" w:rsidRPr="00841EB1">
        <w:rPr>
          <w:rFonts w:hint="eastAsia"/>
          <w:spacing w:val="4"/>
        </w:rPr>
        <w:t>FIFO</w:t>
      </w:r>
      <w:r w:rsidR="00841EB1" w:rsidRPr="00841EB1">
        <w:rPr>
          <w:rFonts w:hint="eastAsia"/>
          <w:spacing w:val="4"/>
        </w:rPr>
        <w:t>缓冲机制</w:t>
      </w:r>
      <w:r w:rsidR="00841EB1">
        <w:rPr>
          <w:rFonts w:hint="eastAsia"/>
          <w:spacing w:val="4"/>
        </w:rPr>
        <w:t>等</w:t>
      </w:r>
      <w:r w:rsidR="00841EB1" w:rsidRPr="00841EB1">
        <w:rPr>
          <w:rFonts w:hint="eastAsia"/>
          <w:spacing w:val="4"/>
        </w:rPr>
        <w:t>实现低功耗传输，系统在</w:t>
      </w:r>
      <w:r w:rsidR="000F6443">
        <w:rPr>
          <w:rFonts w:hint="eastAsia"/>
          <w:spacing w:val="4"/>
        </w:rPr>
        <w:t>57.87</w:t>
      </w:r>
      <w:r w:rsidR="00841EB1" w:rsidRPr="00841EB1">
        <w:rPr>
          <w:rFonts w:hint="eastAsia"/>
          <w:spacing w:val="4"/>
        </w:rPr>
        <w:t>kbps</w:t>
      </w:r>
      <w:r w:rsidR="00841EB1" w:rsidRPr="00841EB1">
        <w:rPr>
          <w:rFonts w:hint="eastAsia"/>
          <w:spacing w:val="4"/>
        </w:rPr>
        <w:t>有效速率下平均功耗</w:t>
      </w:r>
      <w:r w:rsidR="00841EB1">
        <w:rPr>
          <w:rFonts w:hint="eastAsia"/>
          <w:spacing w:val="4"/>
        </w:rPr>
        <w:t>为</w:t>
      </w:r>
      <w:r w:rsidR="00841EB1" w:rsidRPr="00841EB1">
        <w:rPr>
          <w:rFonts w:hint="eastAsia"/>
          <w:spacing w:val="4"/>
        </w:rPr>
        <w:t>32mW</w:t>
      </w:r>
      <w:r w:rsidR="00841EB1" w:rsidRPr="00841EB1">
        <w:rPr>
          <w:rFonts w:hint="eastAsia"/>
          <w:spacing w:val="4"/>
        </w:rPr>
        <w:t>，能量效率显著优化。</w:t>
      </w:r>
    </w:p>
    <w:p w14:paraId="33C02C9F" w14:textId="77777777" w:rsidR="00B92CF6" w:rsidRDefault="004307DC">
      <w:pPr>
        <w:pStyle w:val="affd"/>
        <w:rPr>
          <w:spacing w:val="4"/>
        </w:rPr>
      </w:pPr>
      <w:r>
        <w:rPr>
          <w:rStyle w:val="afff"/>
          <w:rFonts w:hint="eastAsia"/>
        </w:rPr>
        <w:t>关键词：</w:t>
      </w:r>
      <w:r w:rsidR="00841EB1">
        <w:rPr>
          <w:rFonts w:hint="eastAsia"/>
          <w:spacing w:val="4"/>
        </w:rPr>
        <w:t>无线传输</w:t>
      </w:r>
      <w:r w:rsidR="00841EB1">
        <w:rPr>
          <w:rFonts w:hint="eastAsia"/>
          <w:spacing w:val="4"/>
        </w:rPr>
        <w:t xml:space="preserve"> </w:t>
      </w:r>
      <w:r w:rsidR="0089451D">
        <w:rPr>
          <w:rFonts w:hint="eastAsia"/>
          <w:spacing w:val="4"/>
        </w:rPr>
        <w:t>同时</w:t>
      </w:r>
      <w:r w:rsidR="00841EB1">
        <w:rPr>
          <w:rFonts w:hint="eastAsia"/>
          <w:spacing w:val="4"/>
        </w:rPr>
        <w:t>共轭阻抗匹配</w:t>
      </w:r>
      <w:r w:rsidR="00841EB1">
        <w:rPr>
          <w:rFonts w:hint="eastAsia"/>
          <w:spacing w:val="4"/>
        </w:rPr>
        <w:t xml:space="preserve"> </w:t>
      </w:r>
      <w:r>
        <w:rPr>
          <w:rFonts w:hint="eastAsia"/>
          <w:spacing w:val="4"/>
        </w:rPr>
        <w:t>超声</w:t>
      </w:r>
      <w:r>
        <w:rPr>
          <w:rFonts w:hint="eastAsia"/>
          <w:spacing w:val="4"/>
        </w:rPr>
        <w:t>-</w:t>
      </w:r>
      <w:r>
        <w:rPr>
          <w:rFonts w:hint="eastAsia"/>
          <w:spacing w:val="4"/>
        </w:rPr>
        <w:t>射频中继</w:t>
      </w:r>
      <w:r w:rsidR="00841EB1">
        <w:rPr>
          <w:rFonts w:hint="eastAsia"/>
          <w:spacing w:val="4"/>
        </w:rPr>
        <w:t xml:space="preserve"> </w:t>
      </w:r>
      <w:r>
        <w:rPr>
          <w:rFonts w:hint="eastAsia"/>
          <w:spacing w:val="4"/>
        </w:rPr>
        <w:t>2ASK</w:t>
      </w:r>
      <w:r>
        <w:rPr>
          <w:rFonts w:hint="eastAsia"/>
          <w:spacing w:val="4"/>
        </w:rPr>
        <w:t>调制</w:t>
      </w:r>
    </w:p>
    <w:p w14:paraId="6E7CA2B4" w14:textId="77777777" w:rsidR="00B92CF6" w:rsidRDefault="004307DC">
      <w:pPr>
        <w:pStyle w:val="affd"/>
        <w:rPr>
          <w:color w:val="000000"/>
        </w:rPr>
      </w:pPr>
      <w:r>
        <w:rPr>
          <w:rStyle w:val="afff"/>
          <w:rFonts w:hint="eastAsia"/>
        </w:rPr>
        <w:t>中图分类号：</w:t>
      </w:r>
      <w:r>
        <w:rPr>
          <w:color w:val="000000"/>
        </w:rPr>
        <w:t>T</w:t>
      </w:r>
      <w:r>
        <w:rPr>
          <w:rFonts w:hint="eastAsia"/>
          <w:color w:val="000000"/>
        </w:rPr>
        <w:t>M614</w:t>
      </w:r>
    </w:p>
    <w:p w14:paraId="3E7AD684" w14:textId="77777777" w:rsidR="00B4426B" w:rsidRDefault="00B4426B">
      <w:pPr>
        <w:pStyle w:val="afff0"/>
        <w:ind w:left="424" w:right="424"/>
        <w:rPr>
          <w:rFonts w:eastAsia="楷体_GB2312"/>
          <w:b/>
          <w:bCs/>
          <w:i w:val="0"/>
          <w:iCs w:val="0"/>
          <w:sz w:val="28"/>
          <w:szCs w:val="20"/>
        </w:rPr>
      </w:pPr>
      <w:r w:rsidRPr="00B4426B">
        <w:rPr>
          <w:rFonts w:eastAsia="楷体_GB2312"/>
          <w:b/>
          <w:bCs/>
          <w:i w:val="0"/>
          <w:iCs w:val="0"/>
          <w:sz w:val="28"/>
          <w:szCs w:val="20"/>
        </w:rPr>
        <w:t xml:space="preserve">Research on </w:t>
      </w:r>
      <w:r>
        <w:rPr>
          <w:rFonts w:eastAsia="楷体_GB2312" w:hint="eastAsia"/>
          <w:b/>
          <w:bCs/>
          <w:i w:val="0"/>
          <w:iCs w:val="0"/>
          <w:sz w:val="28"/>
          <w:szCs w:val="20"/>
        </w:rPr>
        <w:t>W</w:t>
      </w:r>
      <w:r w:rsidRPr="00B4426B">
        <w:rPr>
          <w:rFonts w:eastAsia="楷体_GB2312"/>
          <w:b/>
          <w:bCs/>
          <w:i w:val="0"/>
          <w:iCs w:val="0"/>
          <w:sz w:val="28"/>
          <w:szCs w:val="20"/>
        </w:rPr>
        <w:t xml:space="preserve">ireless </w:t>
      </w:r>
      <w:r>
        <w:rPr>
          <w:rFonts w:eastAsia="楷体_GB2312" w:hint="eastAsia"/>
          <w:b/>
          <w:bCs/>
          <w:i w:val="0"/>
          <w:iCs w:val="0"/>
          <w:sz w:val="28"/>
          <w:szCs w:val="20"/>
        </w:rPr>
        <w:t>E</w:t>
      </w:r>
      <w:r w:rsidRPr="00B4426B">
        <w:rPr>
          <w:rFonts w:eastAsia="楷体_GB2312"/>
          <w:b/>
          <w:bCs/>
          <w:i w:val="0"/>
          <w:iCs w:val="0"/>
          <w:sz w:val="28"/>
          <w:szCs w:val="20"/>
        </w:rPr>
        <w:t xml:space="preserve">nergy and </w:t>
      </w:r>
      <w:r>
        <w:rPr>
          <w:rFonts w:eastAsia="楷体_GB2312" w:hint="eastAsia"/>
          <w:b/>
          <w:bCs/>
          <w:i w:val="0"/>
          <w:iCs w:val="0"/>
          <w:sz w:val="28"/>
          <w:szCs w:val="20"/>
        </w:rPr>
        <w:t>D</w:t>
      </w:r>
      <w:r w:rsidRPr="00B4426B">
        <w:rPr>
          <w:rFonts w:eastAsia="楷体_GB2312"/>
          <w:b/>
          <w:bCs/>
          <w:i w:val="0"/>
          <w:iCs w:val="0"/>
          <w:sz w:val="28"/>
          <w:szCs w:val="20"/>
        </w:rPr>
        <w:t xml:space="preserve">ata </w:t>
      </w:r>
      <w:r>
        <w:rPr>
          <w:rFonts w:eastAsia="楷体_GB2312" w:hint="eastAsia"/>
          <w:b/>
          <w:bCs/>
          <w:i w:val="0"/>
          <w:iCs w:val="0"/>
          <w:sz w:val="28"/>
          <w:szCs w:val="20"/>
        </w:rPr>
        <w:t>T</w:t>
      </w:r>
      <w:r w:rsidRPr="00B4426B">
        <w:rPr>
          <w:rFonts w:eastAsia="楷体_GB2312"/>
          <w:b/>
          <w:bCs/>
          <w:i w:val="0"/>
          <w:iCs w:val="0"/>
          <w:sz w:val="28"/>
          <w:szCs w:val="20"/>
        </w:rPr>
        <w:t xml:space="preserve">ransmission </w:t>
      </w:r>
      <w:r>
        <w:rPr>
          <w:rFonts w:eastAsia="楷体_GB2312" w:hint="eastAsia"/>
          <w:b/>
          <w:bCs/>
          <w:i w:val="0"/>
          <w:iCs w:val="0"/>
          <w:sz w:val="28"/>
          <w:szCs w:val="20"/>
        </w:rPr>
        <w:t>S</w:t>
      </w:r>
      <w:r w:rsidRPr="00B4426B">
        <w:rPr>
          <w:rFonts w:eastAsia="楷体_GB2312"/>
          <w:b/>
          <w:bCs/>
          <w:i w:val="0"/>
          <w:iCs w:val="0"/>
          <w:sz w:val="28"/>
          <w:szCs w:val="20"/>
        </w:rPr>
        <w:t xml:space="preserve">ystem </w:t>
      </w:r>
    </w:p>
    <w:p w14:paraId="09845B00" w14:textId="77777777" w:rsidR="00B4426B" w:rsidRDefault="00B4426B">
      <w:pPr>
        <w:pStyle w:val="afff0"/>
        <w:ind w:left="424" w:right="424"/>
        <w:rPr>
          <w:rFonts w:eastAsia="楷体_GB2312"/>
          <w:b/>
          <w:bCs/>
          <w:i w:val="0"/>
          <w:iCs w:val="0"/>
          <w:sz w:val="28"/>
          <w:szCs w:val="20"/>
        </w:rPr>
      </w:pPr>
      <w:r>
        <w:rPr>
          <w:rFonts w:eastAsia="楷体_GB2312" w:hint="eastAsia"/>
          <w:b/>
          <w:bCs/>
          <w:i w:val="0"/>
          <w:iCs w:val="0"/>
          <w:sz w:val="28"/>
          <w:szCs w:val="20"/>
        </w:rPr>
        <w:t>A</w:t>
      </w:r>
      <w:r w:rsidRPr="00B4426B">
        <w:rPr>
          <w:rFonts w:eastAsia="楷体_GB2312"/>
          <w:b/>
          <w:bCs/>
          <w:i w:val="0"/>
          <w:iCs w:val="0"/>
          <w:sz w:val="28"/>
          <w:szCs w:val="20"/>
        </w:rPr>
        <w:t xml:space="preserve">dapted to </w:t>
      </w:r>
      <w:r>
        <w:rPr>
          <w:rFonts w:eastAsia="楷体_GB2312" w:hint="eastAsia"/>
          <w:b/>
          <w:bCs/>
          <w:i w:val="0"/>
          <w:iCs w:val="0"/>
          <w:sz w:val="28"/>
          <w:szCs w:val="20"/>
        </w:rPr>
        <w:t>R</w:t>
      </w:r>
      <w:r w:rsidRPr="00B4426B">
        <w:rPr>
          <w:rFonts w:eastAsia="楷体_GB2312"/>
          <w:b/>
          <w:bCs/>
          <w:i w:val="0"/>
          <w:iCs w:val="0"/>
          <w:sz w:val="28"/>
          <w:szCs w:val="20"/>
        </w:rPr>
        <w:t xml:space="preserve">educer </w:t>
      </w:r>
      <w:r>
        <w:rPr>
          <w:rFonts w:eastAsia="楷体_GB2312" w:hint="eastAsia"/>
          <w:b/>
          <w:bCs/>
          <w:i w:val="0"/>
          <w:iCs w:val="0"/>
          <w:sz w:val="28"/>
          <w:szCs w:val="20"/>
        </w:rPr>
        <w:t>I</w:t>
      </w:r>
      <w:r w:rsidRPr="00B4426B">
        <w:rPr>
          <w:rFonts w:eastAsia="楷体_GB2312"/>
          <w:b/>
          <w:bCs/>
          <w:i w:val="0"/>
          <w:iCs w:val="0"/>
          <w:sz w:val="28"/>
          <w:szCs w:val="20"/>
        </w:rPr>
        <w:t>nternal</w:t>
      </w:r>
    </w:p>
    <w:p w14:paraId="35A3C8B2" w14:textId="77777777" w:rsidR="00B92CF6" w:rsidRDefault="004307DC">
      <w:pPr>
        <w:pStyle w:val="afff0"/>
        <w:ind w:left="424" w:right="424"/>
      </w:pPr>
      <w:r>
        <w:rPr>
          <w:rFonts w:hint="eastAsia"/>
        </w:rPr>
        <w:t>Zhao H</w:t>
      </w:r>
      <w:r w:rsidR="009A6C02">
        <w:rPr>
          <w:rFonts w:hint="eastAsia"/>
        </w:rPr>
        <w:t>u</w:t>
      </w:r>
      <w:r w:rsidR="009A6C02" w:rsidRPr="009A6C02">
        <w:rPr>
          <w:rFonts w:hint="eastAsia"/>
          <w:vertAlign w:val="superscript"/>
        </w:rPr>
        <w:t>1</w:t>
      </w:r>
      <w:r w:rsidR="009A6C02">
        <w:rPr>
          <w:rFonts w:hint="eastAsia"/>
        </w:rPr>
        <w:t xml:space="preserve">  Tang Wangli</w:t>
      </w:r>
      <w:r w:rsidR="009A6C02" w:rsidRPr="009A6C02">
        <w:rPr>
          <w:rFonts w:hint="eastAsia"/>
          <w:vertAlign w:val="superscript"/>
        </w:rPr>
        <w:t>2</w:t>
      </w:r>
      <w:r w:rsidR="009A6C02">
        <w:rPr>
          <w:rFonts w:hint="eastAsia"/>
        </w:rPr>
        <w:t xml:space="preserve">  Din Xinyi</w:t>
      </w:r>
      <w:r w:rsidR="009A6C02" w:rsidRPr="009A6C02">
        <w:rPr>
          <w:rFonts w:hint="eastAsia"/>
          <w:vertAlign w:val="superscript"/>
        </w:rPr>
        <w:t>2</w:t>
      </w:r>
    </w:p>
    <w:p w14:paraId="67572942" w14:textId="77777777" w:rsidR="009A6C02" w:rsidRDefault="004307DC">
      <w:pPr>
        <w:pStyle w:val="afff1"/>
        <w:ind w:left="424" w:right="424"/>
      </w:pPr>
      <w:r>
        <w:rPr>
          <w:rFonts w:hint="eastAsia"/>
        </w:rPr>
        <w:t>（</w:t>
      </w:r>
      <w:r w:rsidR="009A6C02">
        <w:rPr>
          <w:rFonts w:hint="eastAsia"/>
        </w:rPr>
        <w:t>1.</w:t>
      </w:r>
      <w:r>
        <w:rPr>
          <w:rFonts w:hint="eastAsia"/>
        </w:rPr>
        <w:t>H</w:t>
      </w:r>
      <w:r>
        <w:t xml:space="preserve">unan </w:t>
      </w:r>
      <w:r>
        <w:rPr>
          <w:rFonts w:hint="eastAsia"/>
        </w:rPr>
        <w:t>U</w:t>
      </w:r>
      <w:r>
        <w:t xml:space="preserve">niversity of </w:t>
      </w:r>
      <w:r>
        <w:rPr>
          <w:rFonts w:hint="eastAsia"/>
        </w:rPr>
        <w:t>T</w:t>
      </w:r>
      <w:r>
        <w:t xml:space="preserve">echnology </w:t>
      </w:r>
      <w:r>
        <w:rPr>
          <w:rFonts w:hint="eastAsia"/>
        </w:rPr>
        <w:t xml:space="preserve"> Zhuzhou</w:t>
      </w:r>
      <w:r>
        <w:t xml:space="preserve">  </w:t>
      </w:r>
      <w:r>
        <w:rPr>
          <w:rFonts w:hint="eastAsia"/>
        </w:rPr>
        <w:t>412000</w:t>
      </w:r>
      <w:r>
        <w:t xml:space="preserve">  China</w:t>
      </w:r>
    </w:p>
    <w:p w14:paraId="15D6A597" w14:textId="77777777" w:rsidR="00B92CF6" w:rsidRDefault="009A6C02">
      <w:pPr>
        <w:pStyle w:val="afff1"/>
        <w:ind w:left="424" w:right="424"/>
      </w:pPr>
      <w:r>
        <w:rPr>
          <w:rFonts w:hint="eastAsia"/>
        </w:rPr>
        <w:t>2.Hunan University  Changsha  410000  China</w:t>
      </w:r>
      <w:r>
        <w:rPr>
          <w:rFonts w:hint="eastAsia"/>
        </w:rPr>
        <w:t>）</w:t>
      </w:r>
    </w:p>
    <w:p w14:paraId="669B58CF" w14:textId="77777777" w:rsidR="00B92CF6" w:rsidRDefault="004307DC">
      <w:pPr>
        <w:pStyle w:val="affd"/>
        <w:ind w:firstLine="402"/>
        <w:rPr>
          <w:spacing w:val="4"/>
        </w:rPr>
      </w:pPr>
      <w:r>
        <w:rPr>
          <w:b/>
          <w:noProof/>
          <w:spacing w:val="0"/>
        </w:rPr>
        <mc:AlternateContent>
          <mc:Choice Requires="wps">
            <w:drawing>
              <wp:anchor distT="0" distB="0" distL="114300" distR="114300" simplePos="0" relativeHeight="251659264" behindDoc="0" locked="0" layoutInCell="1" allowOverlap="1" wp14:anchorId="64EA7C73" wp14:editId="12B52717">
                <wp:simplePos x="0" y="0"/>
                <wp:positionH relativeFrom="margin">
                  <wp:align>left</wp:align>
                </wp:positionH>
                <wp:positionV relativeFrom="paragraph">
                  <wp:posOffset>3225800</wp:posOffset>
                </wp:positionV>
                <wp:extent cx="6170295" cy="432435"/>
                <wp:effectExtent l="0" t="0" r="1905" b="5715"/>
                <wp:wrapSquare wrapText="bothSides"/>
                <wp:docPr id="18815357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0295" cy="432435"/>
                        </a:xfrm>
                        <a:prstGeom prst="rect">
                          <a:avLst/>
                        </a:prstGeom>
                        <a:noFill/>
                        <a:ln>
                          <a:noFill/>
                        </a:ln>
                      </wps:spPr>
                      <wps:txbx>
                        <w:txbxContent>
                          <w:p w14:paraId="40E838FC" w14:textId="77777777" w:rsidR="00B92CF6" w:rsidRDefault="00B92CF6">
                            <w:pPr>
                              <w:snapToGrid w:val="0"/>
                              <w:ind w:firstLine="0"/>
                              <w:jc w:val="left"/>
                              <w:rPr>
                                <w:sz w:val="15"/>
                                <w:u w:val="single"/>
                              </w:rPr>
                            </w:pPr>
                          </w:p>
                          <w:p w14:paraId="27DEECD9" w14:textId="77777777" w:rsidR="00B92CF6" w:rsidRDefault="004307DC">
                            <w:pPr>
                              <w:pStyle w:val="afff2"/>
                              <w:jc w:val="left"/>
                            </w:pPr>
                            <w:r>
                              <w:rPr>
                                <w:rFonts w:hint="eastAsia"/>
                              </w:rPr>
                              <w:t>国家自然科学基金（</w:t>
                            </w:r>
                            <w:r>
                              <w:rPr>
                                <w:rFonts w:hint="eastAsia"/>
                              </w:rPr>
                              <w:t>51777162</w:t>
                            </w:r>
                            <w:r>
                              <w:rPr>
                                <w:rFonts w:hint="eastAsia"/>
                              </w:rPr>
                              <w:t>）和中央高校基本科研业务费专项资金（</w:t>
                            </w:r>
                            <w:r>
                              <w:rPr>
                                <w:rFonts w:hint="eastAsia"/>
                              </w:rPr>
                              <w:t>xzy012019022</w:t>
                            </w:r>
                            <w:r>
                              <w:rPr>
                                <w:rFonts w:hint="eastAsia"/>
                              </w:rPr>
                              <w:t>）资助项目。</w:t>
                            </w:r>
                          </w:p>
                          <w:p w14:paraId="2E30F762" w14:textId="77777777" w:rsidR="00B92CF6" w:rsidRDefault="004307DC">
                            <w:pPr>
                              <w:pStyle w:val="afff2"/>
                              <w:jc w:val="left"/>
                            </w:pPr>
                            <w:r>
                              <w:rPr>
                                <w:rFonts w:hint="eastAsia"/>
                              </w:rPr>
                              <w:t>收稿日期</w:t>
                            </w:r>
                            <w:r>
                              <w:t>2019-12</w:t>
                            </w:r>
                            <w:r>
                              <w:rPr>
                                <w:rFonts w:hint="eastAsia"/>
                              </w:rPr>
                              <w:t>-</w:t>
                            </w:r>
                            <w:r>
                              <w:t>08</w:t>
                            </w:r>
                            <w:r>
                              <w:rPr>
                                <w:rFonts w:ascii="宋体" w:hAnsi="宋体" w:hint="eastAsia"/>
                              </w:rPr>
                              <w:t xml:space="preserve">  改稿日期 </w:t>
                            </w:r>
                            <w:r>
                              <w:t>20</w:t>
                            </w:r>
                            <w:r>
                              <w:rPr>
                                <w:rFonts w:hint="eastAsia"/>
                              </w:rPr>
                              <w:t>20-02-24</w:t>
                            </w:r>
                          </w:p>
                        </w:txbxContent>
                      </wps:txbx>
                      <wps:bodyPr rot="0" vert="horz" wrap="square" lIns="0" tIns="0" rIns="0" bIns="0" anchor="t" anchorCtr="0" upright="1">
                        <a:noAutofit/>
                      </wps:bodyPr>
                    </wps:wsp>
                  </a:graphicData>
                </a:graphic>
              </wp:anchor>
            </w:drawing>
          </mc:Choice>
          <mc:Fallback>
            <w:pict>
              <v:shapetype w14:anchorId="64EA7C73" id="_x0000_t202" coordsize="21600,21600" o:spt="202" path="m,l,21600r21600,l21600,xe">
                <v:stroke joinstyle="miter"/>
                <v:path gradientshapeok="t" o:connecttype="rect"/>
              </v:shapetype>
              <v:shape id="文本框 1" o:spid="_x0000_s1026" type="#_x0000_t202" style="position:absolute;left:0;text-align:left;margin-left:0;margin-top:254pt;width:485.85pt;height:34.05pt;z-index:2516592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" filled="f" stroked="f">
                <v:textbox inset="0,0,0,0">
                  <w:txbxContent>
                    <w:p w14:paraId="40E838FC" w14:textId="77777777" w:rsidR="00B92CF6" w:rsidRDefault="00B92CF6">
                      <w:pPr>
                        <w:snapToGrid w:val="0"/>
                        <w:ind w:firstLine="0"/>
                        <w:jc w:val="left"/>
                        <w:rPr>
                          <w:sz w:val="15"/>
                          <w:u w:val="single"/>
                        </w:rPr>
                      </w:pPr>
                    </w:p>
                    <w:p w14:paraId="27DEECD9" w14:textId="77777777" w:rsidR="00B92CF6" w:rsidRDefault="004307DC">
                      <w:pPr>
                        <w:pStyle w:val="afff2"/>
                        <w:jc w:val="left"/>
                      </w:pPr>
                      <w:r>
                        <w:rPr>
                          <w:rFonts w:hint="eastAsia"/>
                        </w:rPr>
                        <w:t>国家自然科学基金（</w:t>
                      </w:r>
                      <w:r>
                        <w:rPr>
                          <w:rFonts w:hint="eastAsia"/>
                        </w:rPr>
                        <w:t>51777162</w:t>
                      </w:r>
                      <w:r>
                        <w:rPr>
                          <w:rFonts w:hint="eastAsia"/>
                        </w:rPr>
                        <w:t>）和中央高校基本科研业务费专项资金（</w:t>
                      </w:r>
                      <w:r>
                        <w:rPr>
                          <w:rFonts w:hint="eastAsia"/>
                        </w:rPr>
                        <w:t>xzy012019022</w:t>
                      </w:r>
                      <w:r>
                        <w:rPr>
                          <w:rFonts w:hint="eastAsia"/>
                        </w:rPr>
                        <w:t>）资助项目。</w:t>
                      </w:r>
                    </w:p>
                    <w:p w14:paraId="2E30F762" w14:textId="77777777" w:rsidR="00B92CF6" w:rsidRDefault="004307DC">
                      <w:pPr>
                        <w:pStyle w:val="afff2"/>
                        <w:jc w:val="left"/>
                      </w:pPr>
                      <w:r>
                        <w:rPr>
                          <w:rFonts w:hint="eastAsia"/>
                        </w:rPr>
                        <w:t>收稿日期</w:t>
                      </w:r>
                      <w:r>
                        <w:t>2019-12</w:t>
                      </w:r>
                      <w:r>
                        <w:rPr>
                          <w:rFonts w:hint="eastAsia"/>
                        </w:rPr>
                        <w:t>-</w:t>
                      </w:r>
                      <w:r>
                        <w:t>08</w:t>
                      </w:r>
                      <w:r>
                        <w:rPr>
                          <w:rFonts w:ascii="宋体" w:hAnsi="宋体" w:hint="eastAsia"/>
                        </w:rPr>
                        <w:t xml:space="preserve">  改稿日期 </w:t>
                      </w:r>
                      <w:r>
                        <w:t>20</w:t>
                      </w:r>
                      <w:r>
                        <w:rPr>
                          <w:rFonts w:hint="eastAsia"/>
                        </w:rPr>
                        <w:t>20-02-24</w:t>
                      </w:r>
                    </w:p>
                  </w:txbxContent>
                </v:textbox>
                <w10:wrap type="square" anchorx="margin"/>
              </v:shape>
            </w:pict>
          </mc:Fallback>
        </mc:AlternateContent>
      </w:r>
      <w:r>
        <w:rPr>
          <w:b/>
        </w:rPr>
        <w:t>Abstract</w:t>
      </w:r>
      <w:r>
        <w:t xml:space="preserve"> </w:t>
      </w:r>
      <w:r w:rsidR="00B4426B" w:rsidRPr="00B4426B">
        <w:rPr>
          <w:spacing w:val="4"/>
        </w:rPr>
        <w:t>Aiming at the problem of complicated wiring of traditional wired scheme for internal strain monitoring of RV reducer,</w:t>
      </w:r>
      <w:r w:rsidR="00B4426B">
        <w:rPr>
          <w:rFonts w:hint="eastAsia"/>
          <w:spacing w:val="4"/>
        </w:rPr>
        <w:t xml:space="preserve"> </w:t>
      </w:r>
      <w:r w:rsidR="00B4426B" w:rsidRPr="00B4426B">
        <w:rPr>
          <w:spacing w:val="4"/>
        </w:rPr>
        <w:t>this paper proposes a comprehensive scheme combining flexible piezoelectric sensing and wireless transmission.</w:t>
      </w:r>
      <w:r w:rsidR="00B4426B">
        <w:rPr>
          <w:rFonts w:hint="eastAsia"/>
          <w:spacing w:val="4"/>
        </w:rPr>
        <w:t xml:space="preserve"> </w:t>
      </w:r>
      <w:r w:rsidR="00B4426B" w:rsidRPr="00B4426B">
        <w:rPr>
          <w:spacing w:val="4"/>
        </w:rPr>
        <w:t>The innovative breakthrough is to solve the problem of power supply and data transmission inside the closed reducer.</w:t>
      </w:r>
      <w:r w:rsidR="00B4426B">
        <w:rPr>
          <w:rFonts w:hint="eastAsia"/>
          <w:spacing w:val="4"/>
        </w:rPr>
        <w:t xml:space="preserve"> </w:t>
      </w:r>
      <w:r w:rsidR="00B4426B" w:rsidRPr="00B4426B">
        <w:rPr>
          <w:spacing w:val="4"/>
        </w:rPr>
        <w:t>An acoustic-electric conversion network and an ultrasonic energy harvesting circuit based on the theory of ' simultaneous conjugate impedance matching ' are designed to achieve efficient energy transmission of sound waves through 8 mm metal media.</w:t>
      </w:r>
      <w:r w:rsidR="00B4426B">
        <w:rPr>
          <w:rFonts w:hint="eastAsia"/>
          <w:spacing w:val="4"/>
        </w:rPr>
        <w:t xml:space="preserve"> </w:t>
      </w:r>
      <w:r w:rsidR="00B4426B" w:rsidRPr="00B4426B">
        <w:rPr>
          <w:spacing w:val="4"/>
        </w:rPr>
        <w:t xml:space="preserve">The internal energy receiving circuit of the reducer obtains a stable output of </w:t>
      </w:r>
      <w:r w:rsidR="009A6C02">
        <w:rPr>
          <w:rFonts w:hint="eastAsia"/>
          <w:spacing w:val="4"/>
        </w:rPr>
        <w:t>85.6</w:t>
      </w:r>
      <w:r w:rsidR="00B4426B" w:rsidRPr="00B4426B">
        <w:rPr>
          <w:spacing w:val="4"/>
        </w:rPr>
        <w:t>mW.The wireless data transmission architecture based on ultrasonic-RF relay is designed,</w:t>
      </w:r>
      <w:r w:rsidR="00B4426B">
        <w:rPr>
          <w:rFonts w:hint="eastAsia"/>
          <w:spacing w:val="4"/>
        </w:rPr>
        <w:t xml:space="preserve"> </w:t>
      </w:r>
      <w:r w:rsidR="00B4426B" w:rsidRPr="00B4426B">
        <w:rPr>
          <w:spacing w:val="4"/>
        </w:rPr>
        <w:t>and the metal wireless data link is constructed by 2ASK modulation and demodulation circuit and ISO15693 protocol.</w:t>
      </w:r>
      <w:r w:rsidR="00B4426B">
        <w:rPr>
          <w:rFonts w:hint="eastAsia"/>
          <w:spacing w:val="4"/>
        </w:rPr>
        <w:t xml:space="preserve"> </w:t>
      </w:r>
      <w:r w:rsidR="00B4426B" w:rsidRPr="00B4426B">
        <w:rPr>
          <w:spacing w:val="4"/>
        </w:rPr>
        <w:t>In the wireless data transmission architecture,</w:t>
      </w:r>
      <w:r w:rsidR="00B4426B">
        <w:rPr>
          <w:rFonts w:hint="eastAsia"/>
          <w:spacing w:val="4"/>
        </w:rPr>
        <w:t xml:space="preserve"> </w:t>
      </w:r>
      <w:r w:rsidR="00B4426B" w:rsidRPr="00B4426B">
        <w:rPr>
          <w:spacing w:val="4"/>
        </w:rPr>
        <w:t>the FIFO buffer mechanism is integrated to achieve low-power transmission.</w:t>
      </w:r>
      <w:r w:rsidR="00B4426B">
        <w:rPr>
          <w:rFonts w:hint="eastAsia"/>
          <w:spacing w:val="4"/>
        </w:rPr>
        <w:t xml:space="preserve"> </w:t>
      </w:r>
      <w:r w:rsidR="00B4426B" w:rsidRPr="00B4426B">
        <w:rPr>
          <w:spacing w:val="4"/>
        </w:rPr>
        <w:t>The average power consumption of the system is 32mW at the effective rate of 57.87kbps, and the energy efficiency is significantly optimized.</w:t>
      </w:r>
    </w:p>
    <w:p w14:paraId="70AAFDEC" w14:textId="77777777" w:rsidR="00B92CF6" w:rsidRDefault="004307DC" w:rsidP="002E4723">
      <w:pPr>
        <w:pStyle w:val="affd"/>
        <w:ind w:firstLine="385"/>
      </w:pPr>
      <w:r>
        <w:rPr>
          <w:b/>
          <w:caps/>
          <w:sz w:val="18"/>
          <w:szCs w:val="18"/>
        </w:rPr>
        <w:t>k</w:t>
      </w:r>
      <w:r>
        <w:rPr>
          <w:b/>
          <w:sz w:val="18"/>
          <w:szCs w:val="18"/>
        </w:rPr>
        <w:t>eywords</w:t>
      </w:r>
      <w:r>
        <w:rPr>
          <w:rFonts w:asciiTheme="minorEastAsia" w:eastAsiaTheme="minorEastAsia" w:hAnsiTheme="minorEastAsia"/>
          <w:b/>
          <w:sz w:val="18"/>
          <w:szCs w:val="18"/>
          <w:lang w:val="en-GB"/>
        </w:rPr>
        <w:t>：</w:t>
      </w:r>
      <w:r w:rsidR="0089451D" w:rsidRPr="0089451D">
        <w:rPr>
          <w:sz w:val="18"/>
          <w:szCs w:val="18"/>
        </w:rPr>
        <w:t>Wireless transmission</w:t>
      </w:r>
      <w:r w:rsidR="0089451D">
        <w:rPr>
          <w:rFonts w:hint="eastAsia"/>
          <w:sz w:val="18"/>
          <w:szCs w:val="18"/>
        </w:rPr>
        <w:t>，</w:t>
      </w:r>
      <w:r w:rsidR="0089451D" w:rsidRPr="0089451D">
        <w:rPr>
          <w:sz w:val="18"/>
          <w:szCs w:val="18"/>
        </w:rPr>
        <w:t>simultaneous conjugate impedance matching</w:t>
      </w:r>
      <w:r w:rsidR="0089451D">
        <w:rPr>
          <w:rFonts w:hint="eastAsia"/>
          <w:sz w:val="18"/>
          <w:szCs w:val="18"/>
        </w:rPr>
        <w:t>，</w:t>
      </w:r>
      <w:r w:rsidR="0089451D" w:rsidRPr="0089451D">
        <w:rPr>
          <w:sz w:val="18"/>
          <w:szCs w:val="18"/>
        </w:rPr>
        <w:t>ultrasonic-radio frequency relay</w:t>
      </w:r>
      <w:r w:rsidR="0089451D">
        <w:rPr>
          <w:rFonts w:hint="eastAsia"/>
          <w:sz w:val="18"/>
          <w:szCs w:val="18"/>
        </w:rPr>
        <w:t>，</w:t>
      </w:r>
      <w:r w:rsidR="0089451D" w:rsidRPr="0089451D">
        <w:rPr>
          <w:sz w:val="18"/>
          <w:szCs w:val="18"/>
        </w:rPr>
        <w:t>2ASK modulation</w:t>
      </w:r>
    </w:p>
    <w:p w14:paraId="6ADC492F" w14:textId="77777777" w:rsidR="00B92CF6" w:rsidRDefault="00B92CF6">
      <w:pPr>
        <w:snapToGrid w:val="0"/>
        <w:ind w:leftChars="200" w:left="424" w:rightChars="200" w:right="424"/>
        <w:rPr>
          <w:b/>
          <w:lang w:val="en-GB"/>
        </w:rPr>
        <w:sectPr w:rsidR="00B92CF6">
          <w:headerReference w:type="even" r:id="rId9"/>
          <w:headerReference w:type="default" r:id="rId10"/>
          <w:footerReference w:type="even" r:id="rId11"/>
          <w:footerReference w:type="default" r:id="rId12"/>
          <w:headerReference w:type="first" r:id="rId13"/>
          <w:type w:val="continuous"/>
          <w:pgSz w:w="11907" w:h="16840"/>
          <w:pgMar w:top="1928" w:right="1077" w:bottom="1077" w:left="1077" w:header="1134" w:footer="680" w:gutter="0"/>
          <w:pgNumType w:start="2723"/>
          <w:cols w:space="425"/>
          <w:titlePg/>
          <w:docGrid w:type="linesAndChars" w:linePitch="312"/>
        </w:sectPr>
      </w:pPr>
    </w:p>
    <w:p w14:paraId="1FF0730F" w14:textId="77777777" w:rsidR="00B92CF6" w:rsidRDefault="004307DC">
      <w:pPr>
        <w:pStyle w:val="3"/>
        <w:spacing w:before="0" w:after="120"/>
        <w:ind w:left="392" w:hanging="392"/>
      </w:pPr>
      <w:r>
        <w:rPr>
          <w:b/>
          <w:bCs w:val="0"/>
        </w:rPr>
        <w:lastRenderedPageBreak/>
        <w:t>0</w:t>
      </w:r>
      <w:r>
        <w:rPr>
          <w:rFonts w:hint="eastAsia"/>
        </w:rPr>
        <w:t>引言</w:t>
      </w:r>
    </w:p>
    <w:p w14:paraId="667AB7FA" w14:textId="77777777" w:rsidR="007C78ED" w:rsidRPr="007C78ED" w:rsidRDefault="007C78ED" w:rsidP="007C78ED">
      <w:pPr>
        <w:rPr>
          <w:rFonts w:ascii="times" w:eastAsiaTheme="minorEastAsia" w:hAnsi="times" w:hint="eastAsia"/>
        </w:rPr>
      </w:pPr>
      <w:r w:rsidRPr="007C78ED">
        <w:rPr>
          <w:rFonts w:ascii="times" w:eastAsiaTheme="minorEastAsia" w:hAnsi="times" w:hint="eastAsia"/>
        </w:rPr>
        <w:t>谐波减速器与旋转矢量（</w:t>
      </w:r>
      <w:r w:rsidRPr="007C78ED">
        <w:rPr>
          <w:rFonts w:ascii="times" w:eastAsiaTheme="minorEastAsia" w:hAnsi="times" w:hint="eastAsia"/>
        </w:rPr>
        <w:t>Rotary Vector, RV</w:t>
      </w:r>
      <w:r w:rsidRPr="007C78ED">
        <w:rPr>
          <w:rFonts w:ascii="times" w:eastAsiaTheme="minorEastAsia" w:hAnsi="times" w:hint="eastAsia"/>
        </w:rPr>
        <w:t>）减速器作为工业装备的核心部件，广泛应用于数控机床、智能制造等高精密传动领域，其内部结构的应变信息是反映传动精度与可靠性的关键参数</w:t>
      </w:r>
      <w:r w:rsidR="00C971A2" w:rsidRPr="00C971A2">
        <w:rPr>
          <w:rFonts w:ascii="times" w:eastAsiaTheme="minorEastAsia" w:hAnsi="times" w:hint="eastAsia"/>
          <w:vertAlign w:val="superscript"/>
        </w:rPr>
        <w:t>[</w:t>
      </w:r>
      <w:r w:rsidR="00EC6056">
        <w:rPr>
          <w:rFonts w:ascii="times" w:eastAsiaTheme="minorEastAsia" w:hAnsi="times" w:hint="eastAsia"/>
          <w:vertAlign w:val="superscript"/>
        </w:rPr>
        <w:t>1</w:t>
      </w:r>
      <w:r w:rsidR="00C971A2" w:rsidRPr="00C971A2">
        <w:rPr>
          <w:rFonts w:ascii="times" w:eastAsiaTheme="minorEastAsia" w:hAnsi="times" w:hint="eastAsia"/>
          <w:vertAlign w:val="superscript"/>
        </w:rPr>
        <w:t>]</w:t>
      </w:r>
      <w:r w:rsidRPr="007C78ED">
        <w:rPr>
          <w:rFonts w:ascii="times" w:eastAsiaTheme="minorEastAsia" w:hAnsi="times" w:hint="eastAsia"/>
        </w:rPr>
        <w:t>。作为工业机器人的核心组件，减速器的健康状况直接决定了装备运行的精度可靠性，其智能运维与故障诊断的发展趋势要求减速器需与传感器深度融合以实现智能化。目前，针对金属内部的传感器供电与数据传输，主要采用电池方案或馈通导线穿壁方案</w:t>
      </w:r>
      <w:r w:rsidRPr="007C78ED">
        <w:rPr>
          <w:rFonts w:ascii="times" w:eastAsiaTheme="minorEastAsia" w:hAnsi="times" w:hint="eastAsia"/>
          <w:vertAlign w:val="superscript"/>
        </w:rPr>
        <w:t>[</w:t>
      </w:r>
      <w:r w:rsidR="00EC6056">
        <w:rPr>
          <w:rFonts w:ascii="times" w:eastAsiaTheme="minorEastAsia" w:hAnsi="times" w:hint="eastAsia"/>
          <w:vertAlign w:val="superscript"/>
        </w:rPr>
        <w:t>2</w:t>
      </w:r>
      <w:r w:rsidRPr="007C78ED">
        <w:rPr>
          <w:rFonts w:ascii="times" w:eastAsiaTheme="minorEastAsia" w:hAnsi="times" w:hint="eastAsia"/>
          <w:vertAlign w:val="superscript"/>
        </w:rPr>
        <w:t>]</w:t>
      </w:r>
      <w:r w:rsidRPr="007C78ED">
        <w:rPr>
          <w:rFonts w:ascii="times" w:eastAsiaTheme="minorEastAsia" w:hAnsi="times" w:hint="eastAsia"/>
        </w:rPr>
        <w:t>。然而，电池方案的局限性在于：一方面，精密传动部位空间有限，难以容纳体积相对较大的电池；另一方面，电池容量受限，耗尽后的更换或充电极具挑战。导线馈通方案则面临双重弊端：一是破坏金属结构完整性，损害其密封性、机械强度，进而影响设备运行的稳定性和使用寿命；二是在整个生命周期内增加了维护成本</w:t>
      </w:r>
      <w:r w:rsidRPr="007C78ED">
        <w:rPr>
          <w:rFonts w:ascii="times" w:eastAsiaTheme="minorEastAsia" w:hAnsi="times" w:hint="eastAsia"/>
          <w:vertAlign w:val="superscript"/>
        </w:rPr>
        <w:t>[</w:t>
      </w:r>
      <w:r w:rsidR="00EC6056">
        <w:rPr>
          <w:rFonts w:ascii="times" w:eastAsiaTheme="minorEastAsia" w:hAnsi="times" w:hint="eastAsia"/>
          <w:vertAlign w:val="superscript"/>
        </w:rPr>
        <w:t>3</w:t>
      </w:r>
      <w:r w:rsidRPr="007C78ED">
        <w:rPr>
          <w:rFonts w:ascii="times" w:eastAsiaTheme="minorEastAsia" w:hAnsi="times" w:hint="eastAsia"/>
          <w:vertAlign w:val="superscript"/>
        </w:rPr>
        <w:t>]</w:t>
      </w:r>
      <w:r w:rsidRPr="007C78ED">
        <w:rPr>
          <w:rFonts w:ascii="times" w:eastAsiaTheme="minorEastAsia" w:hAnsi="times" w:hint="eastAsia"/>
        </w:rPr>
        <w:t>。</w:t>
      </w:r>
    </w:p>
    <w:p w14:paraId="0CF0CE23" w14:textId="77777777" w:rsidR="007C78ED" w:rsidRPr="007C78ED" w:rsidRDefault="007C78ED" w:rsidP="007C78ED">
      <w:pPr>
        <w:rPr>
          <w:rFonts w:ascii="times" w:eastAsiaTheme="minorEastAsia" w:hAnsi="times" w:hint="eastAsia"/>
        </w:rPr>
      </w:pPr>
      <w:r w:rsidRPr="007C78ED">
        <w:rPr>
          <w:rFonts w:ascii="times" w:eastAsiaTheme="minorEastAsia" w:hAnsi="times" w:hint="eastAsia"/>
        </w:rPr>
        <w:t>鉴于上述问题，本文聚焦于减速器内部结构应变信息的高精度采样及其无线传输与处理方案研究，旨在克服传统有线监测布线复杂、适用性受限等不足。主要研究内容与创新点如下：</w:t>
      </w:r>
    </w:p>
    <w:p w14:paraId="0D20BFCD" w14:textId="77777777" w:rsidR="007C78ED" w:rsidRPr="007C78ED" w:rsidRDefault="007C78ED" w:rsidP="007C78ED">
      <w:pPr>
        <w:rPr>
          <w:rFonts w:ascii="times" w:eastAsiaTheme="minorEastAsia" w:hAnsi="times" w:hint="eastAsia"/>
        </w:rPr>
      </w:pPr>
      <w:r w:rsidRPr="007C78ED">
        <w:rPr>
          <w:rFonts w:ascii="times" w:eastAsiaTheme="minorEastAsia" w:hAnsi="times" w:hint="eastAsia"/>
        </w:rPr>
        <w:t>(1)</w:t>
      </w:r>
      <w:r w:rsidRPr="007C78ED">
        <w:rPr>
          <w:rFonts w:ascii="times" w:eastAsiaTheme="minorEastAsia" w:hAnsi="times" w:hint="eastAsia"/>
        </w:rPr>
        <w:t>机械波供能机制与压电换能原理：针对减速器内部无线供能需求，相较于电磁波，机械波</w:t>
      </w:r>
      <w:r w:rsidR="00A94AAB">
        <w:rPr>
          <w:rFonts w:ascii="times" w:eastAsiaTheme="minorEastAsia" w:hAnsi="times" w:hint="eastAsia"/>
        </w:rPr>
        <w:t>（超声波）</w:t>
      </w:r>
      <w:r w:rsidRPr="007C78ED">
        <w:rPr>
          <w:rFonts w:ascii="times" w:eastAsiaTheme="minorEastAsia" w:hAnsi="times" w:hint="eastAsia"/>
        </w:rPr>
        <w:t>传输效率更具优势</w:t>
      </w:r>
      <w:r w:rsidR="00C971A2" w:rsidRPr="00C971A2">
        <w:rPr>
          <w:rFonts w:ascii="times" w:eastAsiaTheme="minorEastAsia" w:hAnsi="times" w:hint="eastAsia"/>
          <w:vertAlign w:val="superscript"/>
        </w:rPr>
        <w:t>[</w:t>
      </w:r>
      <w:r w:rsidR="00C02B66">
        <w:rPr>
          <w:rFonts w:ascii="times" w:eastAsiaTheme="minorEastAsia" w:hAnsi="times" w:hint="eastAsia"/>
          <w:vertAlign w:val="superscript"/>
        </w:rPr>
        <w:t>4</w:t>
      </w:r>
      <w:r w:rsidR="00C971A2" w:rsidRPr="00C971A2">
        <w:rPr>
          <w:rFonts w:ascii="times" w:eastAsiaTheme="minorEastAsia" w:hAnsi="times" w:hint="eastAsia"/>
          <w:vertAlign w:val="superscript"/>
        </w:rPr>
        <w:t>]</w:t>
      </w:r>
      <w:r w:rsidRPr="007C78ED">
        <w:rPr>
          <w:rFonts w:ascii="times" w:eastAsiaTheme="minorEastAsia" w:hAnsi="times" w:hint="eastAsia"/>
        </w:rPr>
        <w:t>。</w:t>
      </w:r>
    </w:p>
    <w:p w14:paraId="3C6ADFF5" w14:textId="77777777" w:rsidR="00390471" w:rsidRDefault="007C78ED" w:rsidP="007C78ED">
      <w:pPr>
        <w:rPr>
          <w:rFonts w:ascii="times" w:eastAsiaTheme="minorEastAsia" w:hAnsi="times" w:hint="eastAsia"/>
        </w:rPr>
      </w:pPr>
      <w:r w:rsidRPr="007C78ED">
        <w:rPr>
          <w:rFonts w:ascii="times" w:eastAsiaTheme="minorEastAsia" w:hAnsi="times" w:hint="eastAsia"/>
        </w:rPr>
        <w:t>(2)</w:t>
      </w:r>
      <w:r w:rsidR="00A94AAB">
        <w:rPr>
          <w:rFonts w:ascii="times" w:eastAsiaTheme="minorEastAsia" w:hAnsi="times" w:hint="eastAsia"/>
        </w:rPr>
        <w:t>基于同时共轭阻抗匹配的超声无线</w:t>
      </w:r>
      <w:r w:rsidRPr="007C78ED">
        <w:rPr>
          <w:rFonts w:ascii="times" w:eastAsiaTheme="minorEastAsia" w:hAnsi="times" w:hint="eastAsia"/>
        </w:rPr>
        <w:t>能量传输</w:t>
      </w:r>
      <w:r w:rsidR="00A94AAB">
        <w:rPr>
          <w:rFonts w:ascii="times" w:eastAsiaTheme="minorEastAsia" w:hAnsi="times" w:hint="eastAsia"/>
        </w:rPr>
        <w:t>模块设计：</w:t>
      </w:r>
      <w:r w:rsidRPr="007C78ED">
        <w:rPr>
          <w:rFonts w:ascii="times" w:eastAsiaTheme="minorEastAsia" w:hAnsi="times" w:hint="eastAsia"/>
        </w:rPr>
        <w:t>充分利用压电陶瓷</w:t>
      </w:r>
      <w:r w:rsidRPr="007C78ED">
        <w:rPr>
          <w:rFonts w:ascii="times" w:eastAsiaTheme="minorEastAsia" w:hAnsi="times" w:hint="eastAsia"/>
        </w:rPr>
        <w:t>(PZT)</w:t>
      </w:r>
      <w:r w:rsidRPr="007C78ED">
        <w:rPr>
          <w:rFonts w:ascii="times" w:eastAsiaTheme="minorEastAsia" w:hAnsi="times" w:hint="eastAsia"/>
        </w:rPr>
        <w:t>的高能量密度以及超声波在金属介质中低衰减、高穿透力的优势，突破金属屏障对能量传输的限制，</w:t>
      </w:r>
      <w:r w:rsidR="00A94AAB">
        <w:rPr>
          <w:rFonts w:ascii="times" w:eastAsiaTheme="minorEastAsia" w:hAnsi="times" w:hint="eastAsia"/>
        </w:rPr>
        <w:t>结合同时共轭阻抗匹配原理，</w:t>
      </w:r>
      <w:r w:rsidRPr="007C78ED">
        <w:rPr>
          <w:rFonts w:ascii="times" w:eastAsiaTheme="minorEastAsia" w:hAnsi="times" w:hint="eastAsia"/>
        </w:rPr>
        <w:t>成功构建超声过金属无线能量传输系统。</w:t>
      </w:r>
    </w:p>
    <w:p w14:paraId="6B1E9497" w14:textId="77777777" w:rsidR="007C78ED" w:rsidRDefault="007C78ED" w:rsidP="007C78ED">
      <w:pPr>
        <w:rPr>
          <w:rFonts w:ascii="times" w:eastAsiaTheme="minorEastAsia" w:hAnsi="times" w:hint="eastAsia"/>
        </w:rPr>
      </w:pPr>
      <w:r w:rsidRPr="007C78ED">
        <w:rPr>
          <w:rFonts w:ascii="times" w:eastAsiaTheme="minorEastAsia" w:hAnsi="times" w:hint="eastAsia"/>
        </w:rPr>
        <w:t>(3)</w:t>
      </w:r>
      <w:r w:rsidRPr="007C78ED">
        <w:rPr>
          <w:rFonts w:ascii="times" w:eastAsiaTheme="minorEastAsia" w:hAnsi="times" w:hint="eastAsia"/>
        </w:rPr>
        <w:t>低功耗无线数据传输优化策略：针对传感系统无线数据传输中低功耗与高传输速率的矛盾，创新性地引入先入先出</w:t>
      </w:r>
      <w:r w:rsidRPr="007C78ED">
        <w:rPr>
          <w:rFonts w:ascii="times" w:eastAsiaTheme="minorEastAsia" w:hAnsi="times" w:hint="eastAsia"/>
        </w:rPr>
        <w:t>(FIFO)</w:t>
      </w:r>
      <w:r w:rsidRPr="007C78ED">
        <w:rPr>
          <w:rFonts w:ascii="times" w:eastAsiaTheme="minorEastAsia" w:hAnsi="times" w:hint="eastAsia"/>
        </w:rPr>
        <w:t>缓存机制，并结合突发通信策略与直接内存访问</w:t>
      </w:r>
      <w:r w:rsidRPr="007C78ED">
        <w:rPr>
          <w:rFonts w:ascii="times" w:eastAsiaTheme="minorEastAsia" w:hAnsi="times" w:hint="eastAsia"/>
        </w:rPr>
        <w:t>(DMA)</w:t>
      </w:r>
      <w:r w:rsidRPr="007C78ED">
        <w:rPr>
          <w:rFonts w:ascii="times" w:eastAsiaTheme="minorEastAsia" w:hAnsi="times" w:hint="eastAsia"/>
        </w:rPr>
        <w:t>控制，形成综合性解决方案。</w:t>
      </w:r>
    </w:p>
    <w:p w14:paraId="0F3755DA" w14:textId="77777777" w:rsidR="00782CE7" w:rsidRPr="00782CE7" w:rsidRDefault="00782CE7" w:rsidP="00782CE7">
      <w:pPr>
        <w:rPr>
          <w:rFonts w:ascii="times" w:eastAsiaTheme="minorEastAsia" w:hAnsi="times" w:hint="eastAsia"/>
        </w:rPr>
      </w:pPr>
      <w:r w:rsidRPr="00782CE7">
        <w:rPr>
          <w:rFonts w:ascii="times" w:eastAsiaTheme="minorEastAsia" w:hAnsi="times" w:hint="eastAsia"/>
        </w:rPr>
        <w:t>本论文的研究框架围绕“同时共轭阻抗匹配”的无线能量传输与“超声</w:t>
      </w:r>
      <w:r w:rsidRPr="00782CE7">
        <w:rPr>
          <w:rFonts w:ascii="times" w:eastAsiaTheme="minorEastAsia" w:hAnsi="times" w:hint="eastAsia"/>
        </w:rPr>
        <w:t>-</w:t>
      </w:r>
      <w:r w:rsidRPr="00782CE7">
        <w:rPr>
          <w:rFonts w:ascii="times" w:eastAsiaTheme="minorEastAsia" w:hAnsi="times" w:hint="eastAsia"/>
        </w:rPr>
        <w:t>射频中继”的无线数据传输两大核心系统展开。全文共分为</w:t>
      </w:r>
      <w:r w:rsidR="00EC6056">
        <w:rPr>
          <w:rFonts w:ascii="times" w:eastAsiaTheme="minorEastAsia" w:hAnsi="times" w:hint="eastAsia"/>
        </w:rPr>
        <w:t>六</w:t>
      </w:r>
      <w:r w:rsidRPr="00782CE7">
        <w:rPr>
          <w:rFonts w:ascii="times" w:eastAsiaTheme="minorEastAsia" w:hAnsi="times" w:hint="eastAsia"/>
        </w:rPr>
        <w:t>个章节，具体内容安排如下：</w:t>
      </w:r>
    </w:p>
    <w:p w14:paraId="58E53C5F" w14:textId="77777777" w:rsidR="00782CE7" w:rsidRPr="00782CE7" w:rsidRDefault="00407F72" w:rsidP="00782CE7">
      <w:pPr>
        <w:rPr>
          <w:rFonts w:ascii="times" w:eastAsiaTheme="minorEastAsia" w:hAnsi="times" w:hint="eastAsia"/>
        </w:rPr>
      </w:pPr>
      <w:r w:rsidRPr="00782CE7">
        <w:rPr>
          <w:rFonts w:ascii="times" w:eastAsiaTheme="minorEastAsia" w:hAnsi="times" w:hint="eastAsia"/>
        </w:rPr>
        <w:t>第</w:t>
      </w:r>
      <w:r w:rsidRPr="00782CE7">
        <w:rPr>
          <w:rFonts w:ascii="times" w:eastAsiaTheme="minorEastAsia" w:hAnsi="times" w:hint="eastAsia"/>
        </w:rPr>
        <w:t>0</w:t>
      </w:r>
      <w:r w:rsidRPr="00782CE7">
        <w:rPr>
          <w:rFonts w:ascii="times" w:eastAsiaTheme="minorEastAsia" w:hAnsi="times" w:hint="eastAsia"/>
        </w:rPr>
        <w:t>章</w:t>
      </w:r>
      <w:r>
        <w:rPr>
          <w:rFonts w:ascii="times" w:eastAsiaTheme="minorEastAsia" w:hAnsi="times" w:hint="eastAsia"/>
        </w:rPr>
        <w:t>：</w:t>
      </w:r>
      <w:r w:rsidR="00782CE7" w:rsidRPr="00782CE7">
        <w:rPr>
          <w:rFonts w:ascii="times" w:eastAsiaTheme="minorEastAsia" w:hAnsi="times" w:hint="eastAsia"/>
        </w:rPr>
        <w:t>引言</w:t>
      </w:r>
      <w:r>
        <w:rPr>
          <w:rFonts w:ascii="times" w:eastAsiaTheme="minorEastAsia" w:hAnsi="times" w:hint="eastAsia"/>
        </w:rPr>
        <w:t>。</w:t>
      </w:r>
      <w:r w:rsidR="00782CE7" w:rsidRPr="00782CE7">
        <w:rPr>
          <w:rFonts w:ascii="times" w:eastAsiaTheme="minorEastAsia" w:hAnsi="times" w:hint="eastAsia"/>
        </w:rPr>
        <w:t>阐述减速器内部实现无线能量传输与数据传输的研究背景及其重要意义；概述当前无线应变传感器技术的研究进展；明确并陈述本文的研究方向与主要创新点。</w:t>
      </w:r>
    </w:p>
    <w:p w14:paraId="6D4A00D8" w14:textId="77777777" w:rsidR="00782CE7" w:rsidRPr="00782CE7" w:rsidRDefault="00407F72" w:rsidP="00782CE7">
      <w:pPr>
        <w:rPr>
          <w:rFonts w:ascii="times" w:eastAsiaTheme="minorEastAsia" w:hAnsi="times" w:hint="eastAsia"/>
        </w:rPr>
      </w:pPr>
      <w:r w:rsidRPr="00782CE7">
        <w:rPr>
          <w:rFonts w:ascii="times" w:eastAsiaTheme="minorEastAsia" w:hAnsi="times" w:hint="eastAsia"/>
        </w:rPr>
        <w:t>第</w:t>
      </w:r>
      <w:r w:rsidRPr="00782CE7">
        <w:rPr>
          <w:rFonts w:ascii="times" w:eastAsiaTheme="minorEastAsia" w:hAnsi="times" w:hint="eastAsia"/>
        </w:rPr>
        <w:t>1</w:t>
      </w:r>
      <w:r w:rsidRPr="00782CE7">
        <w:rPr>
          <w:rFonts w:ascii="times" w:eastAsiaTheme="minorEastAsia" w:hAnsi="times" w:hint="eastAsia"/>
        </w:rPr>
        <w:t>章</w:t>
      </w:r>
      <w:r>
        <w:rPr>
          <w:rFonts w:ascii="times" w:eastAsiaTheme="minorEastAsia" w:hAnsi="times" w:hint="eastAsia"/>
        </w:rPr>
        <w:t>：</w:t>
      </w:r>
      <w:r w:rsidR="00782CE7" w:rsidRPr="00782CE7">
        <w:rPr>
          <w:rFonts w:ascii="times" w:eastAsiaTheme="minorEastAsia" w:hAnsi="times" w:hint="eastAsia"/>
        </w:rPr>
        <w:t>无线传输关键技术概述</w:t>
      </w:r>
      <w:r>
        <w:rPr>
          <w:rFonts w:ascii="times" w:eastAsiaTheme="minorEastAsia" w:hAnsi="times" w:hint="eastAsia"/>
        </w:rPr>
        <w:t>。</w:t>
      </w:r>
      <w:r w:rsidR="00782CE7" w:rsidRPr="00782CE7">
        <w:rPr>
          <w:rFonts w:ascii="times" w:eastAsiaTheme="minorEastAsia" w:hAnsi="times" w:hint="eastAsia"/>
        </w:rPr>
        <w:t>探讨适用于</w:t>
      </w:r>
      <w:r w:rsidR="00782CE7" w:rsidRPr="00782CE7">
        <w:rPr>
          <w:rFonts w:ascii="times" w:eastAsiaTheme="minorEastAsia" w:hAnsi="times" w:hint="eastAsia"/>
        </w:rPr>
        <w:t>减速器内部封闭金属环境的无线应变监测系统所涉及的关键技术。重点介绍用于无线能量传输与通信的声电</w:t>
      </w:r>
      <w:r>
        <w:rPr>
          <w:rFonts w:ascii="times" w:eastAsiaTheme="minorEastAsia" w:hAnsi="times" w:hint="eastAsia"/>
        </w:rPr>
        <w:t>通道</w:t>
      </w:r>
      <w:r w:rsidR="00782CE7" w:rsidRPr="00782CE7">
        <w:rPr>
          <w:rFonts w:ascii="times" w:eastAsiaTheme="minorEastAsia" w:hAnsi="times" w:hint="eastAsia"/>
        </w:rPr>
        <w:t>构建原理以及超声</w:t>
      </w:r>
      <w:r>
        <w:rPr>
          <w:rFonts w:ascii="times" w:eastAsiaTheme="minorEastAsia" w:hAnsi="times" w:hint="eastAsia"/>
        </w:rPr>
        <w:t>过</w:t>
      </w:r>
      <w:r w:rsidR="00782CE7" w:rsidRPr="00782CE7">
        <w:rPr>
          <w:rFonts w:ascii="times" w:eastAsiaTheme="minorEastAsia" w:hAnsi="times" w:hint="eastAsia"/>
        </w:rPr>
        <w:t>金属通信机制。</w:t>
      </w:r>
    </w:p>
    <w:p w14:paraId="4B0F53BB" w14:textId="77777777" w:rsidR="00782CE7" w:rsidRPr="00782CE7" w:rsidRDefault="00407F72" w:rsidP="00782CE7">
      <w:pPr>
        <w:rPr>
          <w:rFonts w:ascii="times" w:eastAsiaTheme="minorEastAsia" w:hAnsi="times" w:hint="eastAsia"/>
        </w:rPr>
      </w:pPr>
      <w:r w:rsidRPr="00782CE7">
        <w:rPr>
          <w:rFonts w:ascii="times" w:eastAsiaTheme="minorEastAsia" w:hAnsi="times" w:hint="eastAsia"/>
        </w:rPr>
        <w:t>第</w:t>
      </w:r>
      <w:r w:rsidRPr="00782CE7">
        <w:rPr>
          <w:rFonts w:ascii="times" w:eastAsiaTheme="minorEastAsia" w:hAnsi="times" w:hint="eastAsia"/>
        </w:rPr>
        <w:t>2</w:t>
      </w:r>
      <w:r w:rsidRPr="00782CE7">
        <w:rPr>
          <w:rFonts w:ascii="times" w:eastAsiaTheme="minorEastAsia" w:hAnsi="times" w:hint="eastAsia"/>
        </w:rPr>
        <w:t>章</w:t>
      </w:r>
      <w:r>
        <w:rPr>
          <w:rFonts w:ascii="times" w:eastAsiaTheme="minorEastAsia" w:hAnsi="times" w:hint="eastAsia"/>
        </w:rPr>
        <w:t>：</w:t>
      </w:r>
      <w:r w:rsidR="00782CE7" w:rsidRPr="00782CE7">
        <w:rPr>
          <w:rFonts w:ascii="times" w:eastAsiaTheme="minorEastAsia" w:hAnsi="times" w:hint="eastAsia"/>
        </w:rPr>
        <w:t>无线能量传输系统设计</w:t>
      </w:r>
      <w:r>
        <w:rPr>
          <w:rFonts w:ascii="times" w:eastAsiaTheme="minorEastAsia" w:hAnsi="times" w:hint="eastAsia"/>
        </w:rPr>
        <w:t>。</w:t>
      </w:r>
      <w:r w:rsidR="00782CE7" w:rsidRPr="00782CE7">
        <w:rPr>
          <w:rFonts w:ascii="times" w:eastAsiaTheme="minorEastAsia" w:hAnsi="times" w:hint="eastAsia"/>
        </w:rPr>
        <w:t>详细论述基于“同时共轭阻抗匹配”理论的无线能量传输系统设计方法。内容包括超声</w:t>
      </w:r>
      <w:r>
        <w:rPr>
          <w:rFonts w:ascii="times" w:eastAsiaTheme="minorEastAsia" w:hAnsi="times" w:hint="eastAsia"/>
        </w:rPr>
        <w:t>过</w:t>
      </w:r>
      <w:r w:rsidR="00782CE7" w:rsidRPr="00782CE7">
        <w:rPr>
          <w:rFonts w:ascii="times" w:eastAsiaTheme="minorEastAsia" w:hAnsi="times" w:hint="eastAsia"/>
        </w:rPr>
        <w:t>金属能量传输过程、“同时共轭阻抗匹配”电路的原理分析与设计实现、以及整流稳压电路的设计。</w:t>
      </w:r>
    </w:p>
    <w:p w14:paraId="260C111D" w14:textId="77777777" w:rsidR="00782CE7" w:rsidRPr="00782CE7" w:rsidRDefault="00407F72" w:rsidP="00782CE7">
      <w:pPr>
        <w:rPr>
          <w:rFonts w:ascii="times" w:eastAsiaTheme="minorEastAsia" w:hAnsi="times" w:hint="eastAsia"/>
        </w:rPr>
      </w:pPr>
      <w:r w:rsidRPr="00782CE7">
        <w:rPr>
          <w:rFonts w:ascii="times" w:eastAsiaTheme="minorEastAsia" w:hAnsi="times" w:hint="eastAsia"/>
        </w:rPr>
        <w:t>第</w:t>
      </w:r>
      <w:r w:rsidRPr="00782CE7">
        <w:rPr>
          <w:rFonts w:ascii="times" w:eastAsiaTheme="minorEastAsia" w:hAnsi="times" w:hint="eastAsia"/>
        </w:rPr>
        <w:t>3</w:t>
      </w:r>
      <w:r w:rsidRPr="00782CE7">
        <w:rPr>
          <w:rFonts w:ascii="times" w:eastAsiaTheme="minorEastAsia" w:hAnsi="times" w:hint="eastAsia"/>
        </w:rPr>
        <w:t>章</w:t>
      </w:r>
      <w:r>
        <w:rPr>
          <w:rFonts w:ascii="times" w:eastAsiaTheme="minorEastAsia" w:hAnsi="times" w:hint="eastAsia"/>
        </w:rPr>
        <w:t>：</w:t>
      </w:r>
      <w:r w:rsidR="00782CE7" w:rsidRPr="00782CE7">
        <w:rPr>
          <w:rFonts w:ascii="times" w:eastAsiaTheme="minorEastAsia" w:hAnsi="times" w:hint="eastAsia"/>
        </w:rPr>
        <w:t>无线数据传输系统设计</w:t>
      </w:r>
      <w:r>
        <w:rPr>
          <w:rFonts w:ascii="times" w:eastAsiaTheme="minorEastAsia" w:hAnsi="times" w:hint="eastAsia"/>
        </w:rPr>
        <w:t>。</w:t>
      </w:r>
      <w:r w:rsidR="00782CE7" w:rsidRPr="00782CE7">
        <w:rPr>
          <w:rFonts w:ascii="times" w:eastAsiaTheme="minorEastAsia" w:hAnsi="times" w:hint="eastAsia"/>
        </w:rPr>
        <w:t>阐述基于超声</w:t>
      </w:r>
      <w:r w:rsidR="00782CE7" w:rsidRPr="00782CE7">
        <w:rPr>
          <w:rFonts w:ascii="times" w:eastAsiaTheme="minorEastAsia" w:hAnsi="times" w:hint="eastAsia"/>
        </w:rPr>
        <w:t>-</w:t>
      </w:r>
      <w:r w:rsidR="00782CE7" w:rsidRPr="00782CE7">
        <w:rPr>
          <w:rFonts w:ascii="times" w:eastAsiaTheme="minorEastAsia" w:hAnsi="times" w:hint="eastAsia"/>
        </w:rPr>
        <w:t>射频中继架构的无线数据传输系统设计。涵盖系统硬件设计与软件实现方案，重点解决数据传输速率与系统功耗之间的矛盾冲突，并引入智能休眠机制以进一步降低功耗，延长系统持续工作时间。</w:t>
      </w:r>
    </w:p>
    <w:p w14:paraId="37F959C1" w14:textId="77777777" w:rsidR="00390471" w:rsidRDefault="00407F72" w:rsidP="00782CE7">
      <w:pPr>
        <w:rPr>
          <w:rFonts w:ascii="times" w:eastAsiaTheme="minorEastAsia" w:hAnsi="times" w:hint="eastAsia"/>
        </w:rPr>
      </w:pPr>
      <w:r w:rsidRPr="00782CE7">
        <w:rPr>
          <w:rFonts w:ascii="times" w:eastAsiaTheme="minorEastAsia" w:hAnsi="times" w:hint="eastAsia"/>
        </w:rPr>
        <w:t>第</w:t>
      </w:r>
      <w:r w:rsidRPr="00782CE7">
        <w:rPr>
          <w:rFonts w:ascii="times" w:eastAsiaTheme="minorEastAsia" w:hAnsi="times" w:hint="eastAsia"/>
        </w:rPr>
        <w:t>4</w:t>
      </w:r>
      <w:r w:rsidRPr="00782CE7">
        <w:rPr>
          <w:rFonts w:ascii="times" w:eastAsiaTheme="minorEastAsia" w:hAnsi="times" w:hint="eastAsia"/>
        </w:rPr>
        <w:t>章</w:t>
      </w:r>
      <w:r>
        <w:rPr>
          <w:rFonts w:ascii="times" w:eastAsiaTheme="minorEastAsia" w:hAnsi="times" w:hint="eastAsia"/>
        </w:rPr>
        <w:t>：</w:t>
      </w:r>
      <w:r w:rsidR="00782CE7" w:rsidRPr="00782CE7">
        <w:rPr>
          <w:rFonts w:ascii="times" w:eastAsiaTheme="minorEastAsia" w:hAnsi="times" w:hint="eastAsia"/>
        </w:rPr>
        <w:t>实验平台搭建与结果验证</w:t>
      </w:r>
      <w:r>
        <w:rPr>
          <w:rFonts w:ascii="times" w:eastAsiaTheme="minorEastAsia" w:hAnsi="times" w:hint="eastAsia"/>
        </w:rPr>
        <w:t>。</w:t>
      </w:r>
      <w:r w:rsidR="00782CE7" w:rsidRPr="00782CE7">
        <w:rPr>
          <w:rFonts w:ascii="times" w:eastAsiaTheme="minorEastAsia" w:hAnsi="times" w:hint="eastAsia"/>
        </w:rPr>
        <w:t>构建模拟减速器封闭金属环境的实验测试平台，对集成后的系统进行整体测试与性能评估。</w:t>
      </w:r>
    </w:p>
    <w:p w14:paraId="73F5213E" w14:textId="77777777" w:rsidR="007C78ED" w:rsidRPr="00B30F6E" w:rsidRDefault="00407F72" w:rsidP="00782CE7">
      <w:pPr>
        <w:rPr>
          <w:rFonts w:ascii="times" w:eastAsiaTheme="minorEastAsia" w:hAnsi="times" w:hint="eastAsia"/>
        </w:rPr>
      </w:pPr>
      <w:r w:rsidRPr="00782CE7">
        <w:rPr>
          <w:rFonts w:ascii="times" w:eastAsiaTheme="minorEastAsia" w:hAnsi="times" w:hint="eastAsia"/>
        </w:rPr>
        <w:t>第</w:t>
      </w:r>
      <w:r w:rsidRPr="00782CE7">
        <w:rPr>
          <w:rFonts w:ascii="times" w:eastAsiaTheme="minorEastAsia" w:hAnsi="times" w:hint="eastAsia"/>
        </w:rPr>
        <w:t>5</w:t>
      </w:r>
      <w:r w:rsidRPr="00782CE7">
        <w:rPr>
          <w:rFonts w:ascii="times" w:eastAsiaTheme="minorEastAsia" w:hAnsi="times" w:hint="eastAsia"/>
        </w:rPr>
        <w:t>章</w:t>
      </w:r>
      <w:r>
        <w:rPr>
          <w:rFonts w:ascii="times" w:eastAsiaTheme="minorEastAsia" w:hAnsi="times" w:hint="eastAsia"/>
        </w:rPr>
        <w:t>：</w:t>
      </w:r>
      <w:r w:rsidR="00782CE7" w:rsidRPr="00782CE7">
        <w:rPr>
          <w:rFonts w:ascii="times" w:eastAsiaTheme="minorEastAsia" w:hAnsi="times" w:hint="eastAsia"/>
        </w:rPr>
        <w:t>总结与展望</w:t>
      </w:r>
      <w:r>
        <w:rPr>
          <w:rFonts w:ascii="times" w:eastAsiaTheme="minorEastAsia" w:hAnsi="times" w:hint="eastAsia"/>
        </w:rPr>
        <w:t>。</w:t>
      </w:r>
      <w:r w:rsidR="00782CE7" w:rsidRPr="00782CE7">
        <w:rPr>
          <w:rFonts w:ascii="times" w:eastAsiaTheme="minorEastAsia" w:hAnsi="times" w:hint="eastAsia"/>
        </w:rPr>
        <w:t>系统归纳总结全文的研究工作要点，梳理研究过程中的关键挑战与重要成果。</w:t>
      </w:r>
    </w:p>
    <w:p w14:paraId="1E094974" w14:textId="77777777" w:rsidR="00B92CF6" w:rsidRDefault="004307DC">
      <w:pPr>
        <w:pStyle w:val="3"/>
        <w:ind w:left="392" w:hanging="392"/>
      </w:pPr>
      <w:r>
        <w:rPr>
          <w:rFonts w:hint="eastAsia"/>
          <w:b/>
        </w:rPr>
        <w:t>1</w:t>
      </w:r>
      <w:r w:rsidR="00407F72">
        <w:rPr>
          <w:rFonts w:hint="eastAsia"/>
        </w:rPr>
        <w:t>系统模型</w:t>
      </w:r>
      <w:r w:rsidR="003315BB">
        <w:rPr>
          <w:rFonts w:hint="eastAsia"/>
        </w:rPr>
        <w:t>概述</w:t>
      </w:r>
    </w:p>
    <w:p w14:paraId="6553996A" w14:textId="77777777" w:rsidR="00407F72" w:rsidRDefault="00407F72" w:rsidP="005A1C54">
      <w:pPr>
        <w:pStyle w:val="4"/>
        <w:numPr>
          <w:ilvl w:val="1"/>
          <w:numId w:val="5"/>
        </w:numPr>
        <w:ind w:firstLineChars="0"/>
      </w:pPr>
      <w:r>
        <w:rPr>
          <w:rFonts w:hint="eastAsia"/>
        </w:rPr>
        <w:t>系统总体框架</w:t>
      </w:r>
    </w:p>
    <w:p w14:paraId="53317323" w14:textId="77777777" w:rsidR="00A91325" w:rsidRDefault="005A1C54" w:rsidP="005A1C54">
      <w:r w:rsidRPr="005A1C54">
        <w:t>整个系统</w:t>
      </w:r>
      <w:r w:rsidR="00A91325">
        <w:rPr>
          <w:rFonts w:hint="eastAsia"/>
        </w:rPr>
        <w:t>分为无线能量与数据传输两个独立</w:t>
      </w:r>
      <w:r w:rsidR="00390471">
        <w:rPr>
          <w:rFonts w:hint="eastAsia"/>
        </w:rPr>
        <w:t>部分</w:t>
      </w:r>
      <w:r w:rsidR="00A91325">
        <w:rPr>
          <w:rFonts w:hint="eastAsia"/>
        </w:rPr>
        <w:t>，如图</w:t>
      </w:r>
      <w:r w:rsidR="00A91325">
        <w:rPr>
          <w:rFonts w:hint="eastAsia"/>
        </w:rPr>
        <w:t>1</w:t>
      </w:r>
      <w:r w:rsidR="00A91325">
        <w:rPr>
          <w:rFonts w:hint="eastAsia"/>
        </w:rPr>
        <w:t>所示。能量传输部分</w:t>
      </w:r>
      <w:r w:rsidRPr="005A1C54">
        <w:t>工作</w:t>
      </w:r>
      <w:r w:rsidR="00A91325">
        <w:rPr>
          <w:rFonts w:hint="eastAsia"/>
        </w:rPr>
        <w:t>流程为</w:t>
      </w:r>
      <w:r w:rsidRPr="005A1C54">
        <w:t>外部连续波信号发生器产生特定频率正弦信号，经功率放大器放大后，通过</w:t>
      </w:r>
      <w:r w:rsidR="00390471">
        <w:rPr>
          <w:rFonts w:hint="eastAsia"/>
        </w:rPr>
        <w:t>外部</w:t>
      </w:r>
      <w:r w:rsidRPr="005A1C54">
        <w:t>匹配网络优化阻抗，驱动外部压电换能器产生超声波。超声波穿透金属后，被内部压电换能器捕获并转换为电能，经</w:t>
      </w:r>
      <w:r w:rsidR="00390471">
        <w:rPr>
          <w:rFonts w:hint="eastAsia"/>
        </w:rPr>
        <w:t>内部</w:t>
      </w:r>
      <w:r w:rsidRPr="005A1C54">
        <w:t>匹配网络和整流</w:t>
      </w:r>
      <w:r w:rsidR="00A91325">
        <w:rPr>
          <w:rFonts w:hint="eastAsia"/>
        </w:rPr>
        <w:t>稳压电路</w:t>
      </w:r>
      <w:r w:rsidRPr="005A1C54">
        <w:t>处理成稳定直流电，为金属内部的传感器模块供电。</w:t>
      </w:r>
      <w:r w:rsidR="00A91325">
        <w:rPr>
          <w:rFonts w:hint="eastAsia"/>
        </w:rPr>
        <w:t>数据传输部分工作流程为</w:t>
      </w:r>
      <w:r w:rsidRPr="005A1C54">
        <w:t>传感器生成的数据</w:t>
      </w:r>
      <w:r w:rsidR="00A91325">
        <w:rPr>
          <w:rFonts w:hint="eastAsia"/>
        </w:rPr>
        <w:t>经信号调理电路采集后</w:t>
      </w:r>
      <w:r w:rsidRPr="005A1C54">
        <w:t>通</w:t>
      </w:r>
      <w:r w:rsidR="00757DDA">
        <w:rPr>
          <w:rFonts w:hint="eastAsia"/>
        </w:rPr>
        <w:t>过</w:t>
      </w:r>
      <w:r w:rsidR="00A91325">
        <w:rPr>
          <w:rFonts w:hint="eastAsia"/>
        </w:rPr>
        <w:t>内部无线数据发送电路</w:t>
      </w:r>
      <w:r w:rsidRPr="005A1C54">
        <w:t>发送</w:t>
      </w:r>
      <w:r w:rsidR="00A91325">
        <w:rPr>
          <w:rFonts w:hint="eastAsia"/>
        </w:rPr>
        <w:t>给中继电路，随后</w:t>
      </w:r>
      <w:r w:rsidRPr="005A1C54">
        <w:t>主控芯片将射频数据送入超声调制模块，采用</w:t>
      </w:r>
      <w:r w:rsidRPr="005A1C54">
        <w:t>2ASK</w:t>
      </w:r>
      <w:r w:rsidRPr="005A1C54">
        <w:t>技术将数据加载到正弦载波上。调制后的高频信号驱动内部</w:t>
      </w:r>
      <w:r w:rsidR="00390471">
        <w:rPr>
          <w:rFonts w:hint="eastAsia"/>
        </w:rPr>
        <w:t>压电</w:t>
      </w:r>
      <w:r w:rsidRPr="005A1C54">
        <w:t>换能器产生数据超声波束，穿透金属后被外部</w:t>
      </w:r>
      <w:r w:rsidR="00390471">
        <w:rPr>
          <w:rFonts w:hint="eastAsia"/>
        </w:rPr>
        <w:t>压电</w:t>
      </w:r>
      <w:r w:rsidRPr="005A1C54">
        <w:t>换能器接收。接收信号经</w:t>
      </w:r>
      <w:r w:rsidRPr="005A1C54">
        <w:t>2ASK</w:t>
      </w:r>
      <w:r w:rsidRPr="005A1C54">
        <w:t>解调电路还原原始数据，再通过</w:t>
      </w:r>
      <w:r w:rsidRPr="005A1C54">
        <w:t>USB</w:t>
      </w:r>
      <w:r w:rsidRPr="005A1C54">
        <w:t>接口进行格式转换传输至外部</w:t>
      </w:r>
      <w:r w:rsidRPr="005A1C54">
        <w:t>PC</w:t>
      </w:r>
      <w:r w:rsidRPr="005A1C54">
        <w:t>端显示，最终实现数据的可靠透传。</w:t>
      </w:r>
    </w:p>
    <w:p w14:paraId="2B1AFAAE" w14:textId="77777777" w:rsidR="00407F72" w:rsidRDefault="00757DDA" w:rsidP="00757DDA">
      <w:pPr>
        <w:ind w:firstLine="0"/>
        <w:jc w:val="center"/>
      </w:pPr>
      <w:r>
        <w:object w:dxaOrig="8131" w:dyaOrig="3466" w14:anchorId="4AA952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0.15pt;height:159.9pt" o:ole="">
            <v:imagedata r:id="rId14" o:title="" cropleft="24187f" cropright="1303f"/>
          </v:shape>
          <o:OLEObject Type="Embed" ProgID="Visio.Drawing.15" ShapeID="_x0000_i1025" DrawAspect="Content" ObjectID="_1814471080" r:id="rId15"/>
        </w:object>
      </w:r>
    </w:p>
    <w:p w14:paraId="450FAD71" w14:textId="77777777" w:rsidR="00EC6056" w:rsidRDefault="00EC6056" w:rsidP="00EC6056">
      <w:pPr>
        <w:ind w:firstLine="200"/>
        <w:jc w:val="center"/>
        <w:rPr>
          <w:bCs/>
          <w:sz w:val="18"/>
        </w:rPr>
      </w:pPr>
      <w:r>
        <w:rPr>
          <w:rFonts w:hint="eastAsia"/>
          <w:bCs/>
          <w:sz w:val="18"/>
        </w:rPr>
        <w:t>图</w:t>
      </w:r>
      <w:r>
        <w:rPr>
          <w:rFonts w:hint="eastAsia"/>
          <w:bCs/>
          <w:sz w:val="18"/>
        </w:rPr>
        <w:t>1</w:t>
      </w:r>
      <w:r>
        <w:rPr>
          <w:bCs/>
          <w:sz w:val="18"/>
        </w:rPr>
        <w:t xml:space="preserve"> </w:t>
      </w:r>
      <w:r>
        <w:rPr>
          <w:rFonts w:hint="eastAsia"/>
          <w:bCs/>
          <w:sz w:val="18"/>
        </w:rPr>
        <w:t xml:space="preserve"> </w:t>
      </w:r>
      <w:r>
        <w:rPr>
          <w:rFonts w:hint="eastAsia"/>
          <w:bCs/>
          <w:sz w:val="18"/>
        </w:rPr>
        <w:t>系统模型</w:t>
      </w:r>
    </w:p>
    <w:p w14:paraId="057DA5CA" w14:textId="77777777" w:rsidR="00EC6056" w:rsidRPr="00EC6056" w:rsidRDefault="00EC6056" w:rsidP="00EC6056">
      <w:pPr>
        <w:pStyle w:val="af8"/>
        <w:pBdr>
          <w:bottom w:val="none" w:sz="0" w:space="0" w:color="auto"/>
        </w:pBdr>
        <w:tabs>
          <w:tab w:val="left" w:pos="420"/>
        </w:tabs>
        <w:snapToGrid/>
        <w:ind w:firstLine="200"/>
        <w:rPr>
          <w:bCs/>
          <w:szCs w:val="24"/>
        </w:rPr>
      </w:pPr>
      <w:r>
        <w:rPr>
          <w:bCs/>
          <w:szCs w:val="24"/>
        </w:rPr>
        <w:t>Fig.</w:t>
      </w:r>
      <w:r>
        <w:rPr>
          <w:rFonts w:hint="eastAsia"/>
          <w:bCs/>
          <w:szCs w:val="24"/>
        </w:rPr>
        <w:t xml:space="preserve">1 </w:t>
      </w:r>
      <w:r>
        <w:rPr>
          <w:bCs/>
          <w:szCs w:val="24"/>
        </w:rPr>
        <w:t xml:space="preserve"> </w:t>
      </w:r>
      <w:r w:rsidRPr="00EC6056">
        <w:rPr>
          <w:bCs/>
          <w:szCs w:val="24"/>
        </w:rPr>
        <w:t>system model</w:t>
      </w:r>
    </w:p>
    <w:p w14:paraId="404DF2C6" w14:textId="77777777" w:rsidR="00B92CF6" w:rsidRDefault="004307DC">
      <w:pPr>
        <w:pStyle w:val="4"/>
        <w:ind w:left="489" w:hanging="489"/>
      </w:pPr>
      <w:r>
        <w:rPr>
          <w:rFonts w:hint="eastAsia"/>
          <w:b/>
          <w:bCs/>
        </w:rPr>
        <w:t>1</w:t>
      </w:r>
      <w:r>
        <w:rPr>
          <w:b/>
          <w:bCs/>
        </w:rPr>
        <w:t>.</w:t>
      </w:r>
      <w:r w:rsidR="00407F72">
        <w:rPr>
          <w:rFonts w:hint="eastAsia"/>
          <w:b/>
          <w:bCs/>
        </w:rPr>
        <w:t>2</w:t>
      </w:r>
      <w:r>
        <w:rPr>
          <w:b/>
          <w:bCs/>
        </w:rPr>
        <w:t xml:space="preserve">  </w:t>
      </w:r>
      <w:r w:rsidR="00407F72">
        <w:rPr>
          <w:rFonts w:hint="eastAsia"/>
        </w:rPr>
        <w:t>系统相关理论介绍</w:t>
      </w:r>
    </w:p>
    <w:p w14:paraId="09677F35" w14:textId="77777777" w:rsidR="00407F72" w:rsidRPr="00407F72" w:rsidRDefault="00407F72" w:rsidP="00407F72">
      <w:pPr>
        <w:ind w:firstLine="0"/>
      </w:pPr>
      <w:r w:rsidRPr="00407F72">
        <w:rPr>
          <w:rFonts w:hint="eastAsia"/>
          <w:b/>
          <w:bCs/>
        </w:rPr>
        <w:t>1.</w:t>
      </w:r>
      <w:r>
        <w:rPr>
          <w:rFonts w:hint="eastAsia"/>
          <w:b/>
          <w:bCs/>
        </w:rPr>
        <w:t>2</w:t>
      </w:r>
      <w:r w:rsidRPr="00407F72">
        <w:rPr>
          <w:rFonts w:hint="eastAsia"/>
          <w:b/>
          <w:bCs/>
        </w:rPr>
        <w:t>.1</w:t>
      </w:r>
      <w:r w:rsidRPr="00407F72">
        <w:rPr>
          <w:rFonts w:hint="eastAsia"/>
        </w:rPr>
        <w:t xml:space="preserve">  </w:t>
      </w:r>
      <w:r>
        <w:rPr>
          <w:rFonts w:hint="eastAsia"/>
        </w:rPr>
        <w:t>声电通道搭建</w:t>
      </w:r>
    </w:p>
    <w:p w14:paraId="6287CF98" w14:textId="77777777" w:rsidR="00B92CF6" w:rsidRDefault="004307DC" w:rsidP="006453AF">
      <w:r>
        <w:rPr>
          <w:rFonts w:hint="eastAsia"/>
        </w:rPr>
        <w:t>声电通道的构建过程如下：首先，选择两个</w:t>
      </w:r>
      <w:r w:rsidRPr="0082382C">
        <w:rPr>
          <w:i/>
          <w:iCs/>
        </w:rPr>
        <w:t>PZT-4</w:t>
      </w:r>
      <w:r>
        <w:rPr>
          <w:rFonts w:hint="eastAsia"/>
        </w:rPr>
        <w:t>和</w:t>
      </w:r>
      <w:r w:rsidRPr="0082382C">
        <w:rPr>
          <w:i/>
          <w:iCs/>
        </w:rPr>
        <w:t>PZT-5</w:t>
      </w:r>
      <w:r>
        <w:rPr>
          <w:rFonts w:hint="eastAsia"/>
        </w:rPr>
        <w:t>材料圆形压电陶瓷，将其同轴对齐分别放置在金属的两侧。采用环氧树脂胶作为耦合剂，将这对超声换能器分别牢固地耦合到金属的两侧，以确保紧密连接和高效能量传递。</w:t>
      </w:r>
    </w:p>
    <w:p w14:paraId="0F33F508" w14:textId="77777777" w:rsidR="00B92CF6" w:rsidRDefault="004307DC">
      <w:r>
        <w:rPr>
          <w:rFonts w:hint="eastAsia"/>
        </w:rPr>
        <w:t>系统运行过程中，电信号被施加至其中一个</w:t>
      </w:r>
      <w:bookmarkStart w:id="0" w:name="_Hlk201926586"/>
      <w:r>
        <w:rPr>
          <w:rFonts w:hint="eastAsia"/>
        </w:rPr>
        <w:t>换能器</w:t>
      </w:r>
      <w:bookmarkEnd w:id="0"/>
      <w:r>
        <w:rPr>
          <w:rFonts w:hint="eastAsia"/>
        </w:rPr>
        <w:t>。当该换能器的工作频率接近其厚度模式下的谐振频率时，换能器会发生振动，从而将膨胀的</w:t>
      </w:r>
      <w:r w:rsidR="00390471">
        <w:rPr>
          <w:rFonts w:hint="eastAsia"/>
        </w:rPr>
        <w:t>超声波</w:t>
      </w:r>
      <w:r>
        <w:rPr>
          <w:rFonts w:hint="eastAsia"/>
        </w:rPr>
        <w:t>发射至声电通道中，随后通过系统的多层结构进行传播。当弹性波传播至</w:t>
      </w:r>
      <w:r w:rsidR="00390471">
        <w:rPr>
          <w:rFonts w:hint="eastAsia"/>
        </w:rPr>
        <w:t>内部</w:t>
      </w:r>
      <w:r>
        <w:rPr>
          <w:rFonts w:hint="eastAsia"/>
        </w:rPr>
        <w:t>的</w:t>
      </w:r>
      <w:r w:rsidR="00390471">
        <w:rPr>
          <w:rFonts w:hint="eastAsia"/>
        </w:rPr>
        <w:t>压电</w:t>
      </w:r>
      <w:r>
        <w:rPr>
          <w:rFonts w:hint="eastAsia"/>
        </w:rPr>
        <w:t>换能器时，它们会在该换能器的引线上被重新转换为电信号。这一过程实现了</w:t>
      </w:r>
      <w:r w:rsidR="00A91325">
        <w:rPr>
          <w:rFonts w:hint="eastAsia"/>
        </w:rPr>
        <w:t>电</w:t>
      </w:r>
      <w:r w:rsidR="00A91325">
        <w:rPr>
          <w:rFonts w:hint="eastAsia"/>
        </w:rPr>
        <w:t>-</w:t>
      </w:r>
      <w:r w:rsidR="00A91325">
        <w:rPr>
          <w:rFonts w:hint="eastAsia"/>
        </w:rPr>
        <w:t>声</w:t>
      </w:r>
      <w:r w:rsidR="00A91325">
        <w:rPr>
          <w:rFonts w:hint="eastAsia"/>
        </w:rPr>
        <w:t>-</w:t>
      </w:r>
      <w:r w:rsidR="00A91325">
        <w:rPr>
          <w:rFonts w:hint="eastAsia"/>
        </w:rPr>
        <w:t>电</w:t>
      </w:r>
      <w:r>
        <w:rPr>
          <w:rFonts w:hint="eastAsia"/>
        </w:rPr>
        <w:t>的完整转换，从而构建了一个高效的声电通道。</w:t>
      </w:r>
    </w:p>
    <w:p w14:paraId="574BDC37" w14:textId="0DC76F75" w:rsidR="00B92CF6" w:rsidRDefault="004307DC" w:rsidP="005C52CE">
      <w:r>
        <w:rPr>
          <w:rFonts w:hint="eastAsia"/>
        </w:rPr>
        <w:t>声电通道可以看作为一个二端口网络</w:t>
      </w:r>
      <w:r>
        <w:rPr>
          <w:vertAlign w:val="superscript"/>
        </w:rPr>
        <w:t>[</w:t>
      </w:r>
      <w:r w:rsidR="00C02B66">
        <w:rPr>
          <w:rFonts w:hint="eastAsia"/>
          <w:vertAlign w:val="superscript"/>
        </w:rPr>
        <w:t>5</w:t>
      </w:r>
      <w:r>
        <w:rPr>
          <w:vertAlign w:val="superscript"/>
        </w:rPr>
        <w:t>]</w:t>
      </w:r>
      <w:r>
        <w:rPr>
          <w:rFonts w:hint="eastAsia"/>
        </w:rPr>
        <w:t>，其对外部电信号刺激的响应可以由各种二端口网络参数表示</w:t>
      </w:r>
      <w:r w:rsidR="00A91325">
        <w:rPr>
          <w:rFonts w:hint="eastAsia"/>
        </w:rPr>
        <w:t>。</w:t>
      </w:r>
      <w:r w:rsidR="000A6AA8">
        <w:rPr>
          <w:rFonts w:hint="eastAsia"/>
          <w:i/>
          <w:iCs/>
        </w:rPr>
        <w:t>s</w:t>
      </w:r>
      <w:r w:rsidR="00390471">
        <w:rPr>
          <w:rFonts w:hint="eastAsia"/>
        </w:rPr>
        <w:t>等参数被广泛用于射频电路，</w:t>
      </w:r>
      <w:r>
        <w:rPr>
          <w:rFonts w:hint="eastAsia"/>
        </w:rPr>
        <w:t>通过网络参数</w:t>
      </w:r>
      <w:r w:rsidR="00A91325">
        <w:rPr>
          <w:rFonts w:hint="eastAsia"/>
        </w:rPr>
        <w:t>可以</w:t>
      </w:r>
      <w:r>
        <w:rPr>
          <w:rFonts w:hint="eastAsia"/>
        </w:rPr>
        <w:t>确定声电通道的特征端口阻抗，进而设计匹配网络，匹配网络用于优化能量传输的效率。</w:t>
      </w:r>
    </w:p>
    <w:p w14:paraId="3917F094" w14:textId="7515C451" w:rsidR="001D3B83" w:rsidRDefault="00BA364A" w:rsidP="000A6AA8">
      <w:pPr>
        <w:pStyle w:val="a"/>
        <w:numPr>
          <w:ilvl w:val="0"/>
          <w:numId w:val="0"/>
        </w:numPr>
        <w:ind w:firstLine="200"/>
      </w:pPr>
      <w:r>
        <w:rPr>
          <w:rFonts w:hint="eastAsia"/>
          <w:i/>
          <w:iCs/>
        </w:rPr>
        <w:t>Z</w:t>
      </w:r>
      <w:r w:rsidR="00E12077">
        <w:rPr>
          <w:rFonts w:hint="eastAsia"/>
          <w:vertAlign w:val="subscript"/>
        </w:rPr>
        <w:t>0</w:t>
      </w:r>
      <w:r w:rsidR="00757DDA">
        <w:rPr>
          <w:rFonts w:hint="eastAsia"/>
        </w:rPr>
        <w:t>表示通道的参考阻抗</w:t>
      </w:r>
      <w:r w:rsidR="00B31246">
        <w:rPr>
          <w:rFonts w:hint="eastAsia"/>
        </w:rPr>
        <w:t>，</w:t>
      </w:r>
      <w:r w:rsidR="00653ED4">
        <w:rPr>
          <w:rFonts w:hint="eastAsia"/>
          <w:i/>
          <w:iCs/>
        </w:rPr>
        <w:t>V</w:t>
      </w:r>
      <w:r w:rsidR="002B0743" w:rsidRPr="002B0743">
        <w:rPr>
          <w:rFonts w:hint="eastAsia"/>
          <w:i/>
          <w:iCs/>
          <w:vertAlign w:val="subscript"/>
        </w:rPr>
        <w:t>i1</w:t>
      </w:r>
      <w:r w:rsidR="003B7FEA">
        <w:rPr>
          <w:rFonts w:hint="eastAsia"/>
        </w:rPr>
        <w:t>和</w:t>
      </w:r>
      <w:r w:rsidR="00653ED4">
        <w:rPr>
          <w:rFonts w:hint="eastAsia"/>
          <w:i/>
          <w:iCs/>
        </w:rPr>
        <w:t>V</w:t>
      </w:r>
      <w:r w:rsidR="002B0743" w:rsidRPr="002B0743">
        <w:rPr>
          <w:rFonts w:hint="eastAsia"/>
          <w:i/>
          <w:iCs/>
          <w:vertAlign w:val="subscript"/>
        </w:rPr>
        <w:t>i</w:t>
      </w:r>
      <w:r w:rsidR="002B0743">
        <w:rPr>
          <w:rFonts w:hint="eastAsia"/>
          <w:i/>
          <w:iCs/>
          <w:vertAlign w:val="subscript"/>
        </w:rPr>
        <w:t>2</w:t>
      </w:r>
      <w:r w:rsidR="00912970" w:rsidRPr="00912970">
        <w:rPr>
          <w:rFonts w:hint="eastAsia"/>
        </w:rPr>
        <w:t>分别</w:t>
      </w:r>
      <w:r w:rsidR="00757DDA">
        <w:rPr>
          <w:rFonts w:hint="eastAsia"/>
        </w:rPr>
        <w:t>表示</w:t>
      </w:r>
      <w:r w:rsidR="00390471">
        <w:rPr>
          <w:rFonts w:hint="eastAsia"/>
        </w:rPr>
        <w:t>入射端口</w:t>
      </w:r>
      <w:r w:rsidR="00757DDA">
        <w:rPr>
          <w:rFonts w:hint="eastAsia"/>
        </w:rPr>
        <w:t>和</w:t>
      </w:r>
      <w:r w:rsidR="00390471">
        <w:rPr>
          <w:rFonts w:hint="eastAsia"/>
        </w:rPr>
        <w:t>反射端口</w:t>
      </w:r>
      <w:r w:rsidR="00757DDA">
        <w:rPr>
          <w:rFonts w:hint="eastAsia"/>
        </w:rPr>
        <w:t>上的入射波，</w:t>
      </w:r>
      <w:r w:rsidR="00653ED4">
        <w:rPr>
          <w:rFonts w:hint="eastAsia"/>
          <w:i/>
          <w:iCs/>
        </w:rPr>
        <w:t>V</w:t>
      </w:r>
      <w:r w:rsidR="002B0743">
        <w:rPr>
          <w:rFonts w:hint="eastAsia"/>
          <w:i/>
          <w:iCs/>
          <w:vertAlign w:val="subscript"/>
        </w:rPr>
        <w:t>o1</w:t>
      </w:r>
      <w:r w:rsidR="00912970">
        <w:rPr>
          <w:rFonts w:hint="eastAsia"/>
        </w:rPr>
        <w:t>和</w:t>
      </w:r>
      <w:r w:rsidR="00653ED4">
        <w:rPr>
          <w:rFonts w:hint="eastAsia"/>
          <w:i/>
          <w:iCs/>
        </w:rPr>
        <w:t>V</w:t>
      </w:r>
      <w:r w:rsidR="000A6AA8">
        <w:rPr>
          <w:rFonts w:hint="eastAsia"/>
          <w:i/>
          <w:iCs/>
          <w:vertAlign w:val="subscript"/>
        </w:rPr>
        <w:t>o2</w:t>
      </w:r>
      <w:r w:rsidR="00912970">
        <w:rPr>
          <w:rFonts w:hint="eastAsia"/>
        </w:rPr>
        <w:t>分别</w:t>
      </w:r>
      <w:r w:rsidR="00757DDA">
        <w:rPr>
          <w:rFonts w:hint="eastAsia"/>
        </w:rPr>
        <w:t>表示</w:t>
      </w:r>
      <w:r w:rsidR="00390471">
        <w:rPr>
          <w:rFonts w:hint="eastAsia"/>
        </w:rPr>
        <w:t>入射端口和反射端口</w:t>
      </w:r>
      <w:r w:rsidR="00757DDA">
        <w:rPr>
          <w:rFonts w:hint="eastAsia"/>
        </w:rPr>
        <w:t>上的反射波。</w:t>
      </w:r>
      <w:r w:rsidR="007E106A">
        <w:rPr>
          <w:rFonts w:hint="eastAsia"/>
          <w:i/>
          <w:iCs/>
        </w:rPr>
        <w:t>S</w:t>
      </w:r>
      <w:r w:rsidR="00757DDA">
        <w:rPr>
          <w:rFonts w:hint="eastAsia"/>
        </w:rPr>
        <w:t>参数将入射波与反射波联系起来：</w:t>
      </w:r>
    </w:p>
    <w:p w14:paraId="4762F11C" w14:textId="6A30A0C8" w:rsidR="00B92CF6" w:rsidRPr="001D3B83" w:rsidRDefault="001D3B83" w:rsidP="001D3B83">
      <w:pPr>
        <w:pStyle w:val="MTDisplayEquation"/>
        <w:rPr>
          <w:rFonts w:hint="eastAsia"/>
        </w:rPr>
      </w:pPr>
      <w:r>
        <w:tab/>
      </w:r>
      <w:r w:rsidR="003A39B2" w:rsidRPr="00BA364A">
        <w:rPr>
          <w:position w:val="-28"/>
        </w:rPr>
        <w:object w:dxaOrig="2079" w:dyaOrig="660" w14:anchorId="6C212C2A">
          <v:shape id="_x0000_i1947" type="#_x0000_t75" style="width:103.8pt;height:33.15pt" o:ole="">
            <v:imagedata r:id="rId16" o:title=""/>
          </v:shape>
          <o:OLEObject Type="Embed" ProgID="Equation.DSMT4" ShapeID="_x0000_i1947" DrawAspect="Content" ObjectID="_1814471081" r:id="rId17"/>
        </w:object>
      </w:r>
      <w:r>
        <w:tab/>
      </w:r>
      <w:r w:rsidR="00421ABE">
        <w:rPr>
          <w:rFonts w:hint="eastAsia"/>
        </w:rPr>
        <w:t>（</w:t>
      </w:r>
      <w:r w:rsidR="00D22F1C">
        <w:rPr>
          <w:rFonts w:hint="eastAsia"/>
        </w:rPr>
        <w:t>1</w:t>
      </w:r>
      <w:r w:rsidR="00421ABE">
        <w:rPr>
          <w:rFonts w:hint="eastAsia"/>
        </w:rPr>
        <w:t>）</w:t>
      </w:r>
    </w:p>
    <w:p w14:paraId="39C8A24D" w14:textId="2EDDE09F" w:rsidR="00B92CF6" w:rsidRDefault="004307DC" w:rsidP="005C52CE">
      <w:pPr>
        <w:ind w:firstLine="0"/>
      </w:pPr>
      <w:r>
        <w:rPr>
          <w:rFonts w:hint="eastAsia"/>
        </w:rPr>
        <w:t>根据上式，</w:t>
      </w:r>
      <w:r>
        <w:rPr>
          <w:rFonts w:hint="eastAsia"/>
        </w:rPr>
        <w:t>4</w:t>
      </w:r>
      <w:r>
        <w:rPr>
          <w:rFonts w:hint="eastAsia"/>
        </w:rPr>
        <w:t>个</w:t>
      </w:r>
      <w:r w:rsidR="007E106A">
        <w:rPr>
          <w:rFonts w:hint="eastAsia"/>
          <w:i/>
          <w:iCs/>
        </w:rPr>
        <w:t>S</w:t>
      </w:r>
      <w:r>
        <w:rPr>
          <w:rFonts w:hint="eastAsia"/>
        </w:rPr>
        <w:t>参数可以表示为：</w:t>
      </w:r>
    </w:p>
    <w:p w14:paraId="610749B9" w14:textId="24F92D0F" w:rsidR="00B92CF6" w:rsidRDefault="004307DC">
      <w:pPr>
        <w:pStyle w:val="MTDisplayEquation"/>
        <w:ind w:firstLineChars="100" w:firstLine="210"/>
      </w:pPr>
      <w:r>
        <w:tab/>
      </w:r>
      <w:r w:rsidR="00EC4341" w:rsidRPr="00BA364A">
        <w:rPr>
          <w:position w:val="-106"/>
        </w:rPr>
        <w:object w:dxaOrig="3180" w:dyaOrig="2220" w14:anchorId="4070CC8E">
          <v:shape id="_x0000_i1949" type="#_x0000_t75" style="width:159pt;height:110.85pt" o:ole="">
            <v:imagedata r:id="rId18" o:title=""/>
          </v:shape>
          <o:OLEObject Type="Embed" ProgID="Equation.DSMT4" ShapeID="_x0000_i1949" DrawAspect="Content" ObjectID="_1814471082" r:id="rId19"/>
        </w:object>
      </w:r>
      <w:r>
        <w:tab/>
      </w:r>
      <w:r>
        <w:rPr>
          <w:rFonts w:hint="eastAsia"/>
        </w:rPr>
        <w:t>（</w:t>
      </w:r>
      <w:r>
        <w:rPr>
          <w:rFonts w:hint="eastAsia"/>
        </w:rPr>
        <w:t>2</w:t>
      </w:r>
      <w:r>
        <w:rPr>
          <w:rFonts w:hint="eastAsia"/>
        </w:rPr>
        <w:t>）</w:t>
      </w:r>
    </w:p>
    <w:p w14:paraId="6FA431AB" w14:textId="4AA88352" w:rsidR="00B92CF6" w:rsidRDefault="00981166" w:rsidP="005C52CE">
      <w:pPr>
        <w:ind w:firstLineChars="200" w:firstLine="424"/>
      </w:pPr>
      <w:r>
        <w:rPr>
          <w:rFonts w:hint="eastAsia"/>
        </w:rPr>
        <w:t>其中</w:t>
      </w:r>
      <w:r w:rsidR="007E106A">
        <w:rPr>
          <w:rFonts w:hint="eastAsia"/>
          <w:i/>
          <w:iCs/>
        </w:rPr>
        <w:t>S</w:t>
      </w:r>
      <w:r w:rsidR="000A6AA8" w:rsidRPr="000A6AA8">
        <w:rPr>
          <w:rFonts w:hint="eastAsia"/>
          <w:i/>
          <w:iCs/>
          <w:vertAlign w:val="subscript"/>
        </w:rPr>
        <w:t>11</w:t>
      </w:r>
      <w:r>
        <w:rPr>
          <w:rFonts w:hint="eastAsia"/>
        </w:rPr>
        <w:t>为</w:t>
      </w:r>
      <w:r w:rsidR="00037852">
        <w:rPr>
          <w:rFonts w:hint="eastAsia"/>
        </w:rPr>
        <w:t>外部</w:t>
      </w:r>
      <w:r>
        <w:rPr>
          <w:rFonts w:hint="eastAsia"/>
        </w:rPr>
        <w:t>端口的反射系数，</w:t>
      </w:r>
      <w:r w:rsidR="000A6AA8">
        <w:rPr>
          <w:rFonts w:hint="eastAsia"/>
        </w:rPr>
        <w:t>|</w:t>
      </w:r>
      <w:r w:rsidR="007E106A">
        <w:rPr>
          <w:rFonts w:hint="eastAsia"/>
          <w:i/>
          <w:iCs/>
        </w:rPr>
        <w:t>S</w:t>
      </w:r>
      <w:r w:rsidR="000A6AA8" w:rsidRPr="000A6AA8">
        <w:rPr>
          <w:rFonts w:hint="eastAsia"/>
          <w:i/>
          <w:iCs/>
          <w:vertAlign w:val="subscript"/>
        </w:rPr>
        <w:t>1</w:t>
      </w:r>
      <w:r w:rsidR="000A6AA8">
        <w:rPr>
          <w:rFonts w:hint="eastAsia"/>
          <w:i/>
          <w:iCs/>
          <w:vertAlign w:val="subscript"/>
        </w:rPr>
        <w:t>2</w:t>
      </w:r>
      <w:r w:rsidR="000A6AA8">
        <w:rPr>
          <w:rFonts w:hint="eastAsia"/>
        </w:rPr>
        <w:t>|</w:t>
      </w:r>
      <w:r w:rsidR="000A6AA8">
        <w:rPr>
          <w:rFonts w:hint="eastAsia"/>
          <w:vertAlign w:val="superscript"/>
        </w:rPr>
        <w:t>2</w:t>
      </w:r>
      <w:r>
        <w:rPr>
          <w:rFonts w:hint="eastAsia"/>
        </w:rPr>
        <w:t>为反向功率增益，</w:t>
      </w:r>
      <w:r w:rsidR="004B6796">
        <w:rPr>
          <w:rFonts w:hint="eastAsia"/>
        </w:rPr>
        <w:t>|</w:t>
      </w:r>
      <w:r w:rsidR="007E106A">
        <w:rPr>
          <w:rFonts w:hint="eastAsia"/>
          <w:i/>
          <w:iCs/>
        </w:rPr>
        <w:t>S</w:t>
      </w:r>
      <w:r w:rsidR="004B6796">
        <w:rPr>
          <w:rFonts w:hint="eastAsia"/>
          <w:i/>
          <w:iCs/>
          <w:vertAlign w:val="subscript"/>
        </w:rPr>
        <w:t>21</w:t>
      </w:r>
      <w:r w:rsidR="004B6796">
        <w:rPr>
          <w:rFonts w:hint="eastAsia"/>
        </w:rPr>
        <w:t>|</w:t>
      </w:r>
      <w:r w:rsidR="004B6796">
        <w:rPr>
          <w:rFonts w:hint="eastAsia"/>
          <w:vertAlign w:val="superscript"/>
        </w:rPr>
        <w:t>2</w:t>
      </w:r>
      <w:r>
        <w:rPr>
          <w:rFonts w:hint="eastAsia"/>
        </w:rPr>
        <w:t>为前向功率增益，</w:t>
      </w:r>
      <w:r w:rsidR="007E106A">
        <w:rPr>
          <w:rFonts w:hint="eastAsia"/>
          <w:i/>
          <w:iCs/>
        </w:rPr>
        <w:t>S</w:t>
      </w:r>
      <w:r w:rsidR="004B6796">
        <w:rPr>
          <w:rFonts w:hint="eastAsia"/>
          <w:i/>
          <w:iCs/>
          <w:vertAlign w:val="subscript"/>
        </w:rPr>
        <w:t>2</w:t>
      </w:r>
      <w:r w:rsidR="004B6796">
        <w:rPr>
          <w:rFonts w:hint="eastAsia"/>
          <w:i/>
          <w:iCs/>
          <w:vertAlign w:val="subscript"/>
        </w:rPr>
        <w:t>2</w:t>
      </w:r>
      <w:r>
        <w:rPr>
          <w:rFonts w:hint="eastAsia"/>
        </w:rPr>
        <w:t>为</w:t>
      </w:r>
      <w:r w:rsidR="00037852">
        <w:rPr>
          <w:rFonts w:hint="eastAsia"/>
        </w:rPr>
        <w:t>内部</w:t>
      </w:r>
      <w:r w:rsidR="002E6C38">
        <w:rPr>
          <w:rFonts w:hint="eastAsia"/>
        </w:rPr>
        <w:t>端口的反射系数。</w:t>
      </w:r>
      <w:r>
        <w:rPr>
          <w:rFonts w:hint="eastAsia"/>
        </w:rPr>
        <w:t>声电通道的</w:t>
      </w:r>
      <w:r w:rsidR="007E106A">
        <w:rPr>
          <w:rFonts w:hint="eastAsia"/>
          <w:i/>
          <w:iCs/>
        </w:rPr>
        <w:t>S</w:t>
      </w:r>
      <w:r>
        <w:rPr>
          <w:rFonts w:hint="eastAsia"/>
        </w:rPr>
        <w:t>参数可以由网络分析仪测得，</w:t>
      </w:r>
      <w:r w:rsidR="007E106A">
        <w:rPr>
          <w:rFonts w:hint="eastAsia"/>
          <w:i/>
          <w:iCs/>
        </w:rPr>
        <w:t>S</w:t>
      </w:r>
      <w:r>
        <w:rPr>
          <w:rFonts w:hint="eastAsia"/>
        </w:rPr>
        <w:t>参数需要在感兴趣的频率范围内进行测量。</w:t>
      </w:r>
      <w:r w:rsidR="007E106A">
        <w:rPr>
          <w:rFonts w:hint="eastAsia"/>
          <w:i/>
          <w:iCs/>
        </w:rPr>
        <w:t>S</w:t>
      </w:r>
      <w:r>
        <w:rPr>
          <w:rFonts w:hint="eastAsia"/>
          <w:i/>
          <w:iCs/>
          <w:vertAlign w:val="subscript"/>
        </w:rPr>
        <w:t>11</w:t>
      </w:r>
      <w:r>
        <w:rPr>
          <w:rFonts w:hint="eastAsia"/>
        </w:rPr>
        <w:t>和</w:t>
      </w:r>
      <w:r w:rsidR="007E106A">
        <w:rPr>
          <w:rFonts w:hint="eastAsia"/>
          <w:i/>
          <w:iCs/>
        </w:rPr>
        <w:t>S</w:t>
      </w:r>
      <w:r>
        <w:rPr>
          <w:rFonts w:hint="eastAsia"/>
          <w:i/>
          <w:iCs/>
          <w:vertAlign w:val="subscript"/>
        </w:rPr>
        <w:t>21</w:t>
      </w:r>
      <w:r>
        <w:rPr>
          <w:rFonts w:hint="eastAsia"/>
        </w:rPr>
        <w:t>在指定频率范围内出现了较大的变化，</w:t>
      </w:r>
      <w:r w:rsidR="00A91325">
        <w:rPr>
          <w:rFonts w:hint="eastAsia"/>
        </w:rPr>
        <w:t>表明</w:t>
      </w:r>
      <w:r>
        <w:rPr>
          <w:rFonts w:hint="eastAsia"/>
        </w:rPr>
        <w:t>声电通道具有强的频率选择性，由于声电通道两侧粘结的压电陶瓷材料尺寸都一致，可以近似认为声电通道为一个互易的二端口网络，即</w:t>
      </w:r>
      <w:r w:rsidR="007E106A">
        <w:rPr>
          <w:rFonts w:hint="eastAsia"/>
          <w:i/>
          <w:iCs/>
        </w:rPr>
        <w:t>S</w:t>
      </w:r>
      <w:r>
        <w:rPr>
          <w:rFonts w:hint="eastAsia"/>
          <w:i/>
          <w:iCs/>
          <w:vertAlign w:val="subscript"/>
        </w:rPr>
        <w:t>11</w:t>
      </w:r>
      <w:r>
        <w:rPr>
          <w:rFonts w:hint="eastAsia"/>
        </w:rPr>
        <w:t>≈</w:t>
      </w:r>
      <w:r w:rsidR="007E106A">
        <w:rPr>
          <w:rFonts w:hint="eastAsia"/>
          <w:i/>
          <w:iCs/>
        </w:rPr>
        <w:t>S</w:t>
      </w:r>
      <w:r>
        <w:rPr>
          <w:rFonts w:hint="eastAsia"/>
          <w:i/>
          <w:iCs/>
          <w:vertAlign w:val="subscript"/>
        </w:rPr>
        <w:t>22</w:t>
      </w:r>
      <w:r>
        <w:rPr>
          <w:rFonts w:hint="eastAsia"/>
        </w:rPr>
        <w:t>、</w:t>
      </w:r>
      <w:r w:rsidR="007E106A">
        <w:rPr>
          <w:rFonts w:hint="eastAsia"/>
          <w:i/>
          <w:iCs/>
        </w:rPr>
        <w:t>S</w:t>
      </w:r>
      <w:r>
        <w:rPr>
          <w:rFonts w:hint="eastAsia"/>
          <w:i/>
          <w:iCs/>
          <w:vertAlign w:val="subscript"/>
        </w:rPr>
        <w:t>12</w:t>
      </w:r>
      <w:r>
        <w:rPr>
          <w:rFonts w:hint="eastAsia"/>
        </w:rPr>
        <w:t>≈</w:t>
      </w:r>
      <w:r w:rsidR="007E106A">
        <w:rPr>
          <w:rFonts w:hint="eastAsia"/>
          <w:i/>
          <w:iCs/>
        </w:rPr>
        <w:t>S</w:t>
      </w:r>
      <w:r>
        <w:rPr>
          <w:rFonts w:hint="eastAsia"/>
          <w:i/>
          <w:iCs/>
          <w:vertAlign w:val="subscript"/>
        </w:rPr>
        <w:t>21</w:t>
      </w:r>
      <w:r>
        <w:rPr>
          <w:rFonts w:hint="eastAsia"/>
        </w:rPr>
        <w:t>。</w:t>
      </w:r>
    </w:p>
    <w:p w14:paraId="091269CE" w14:textId="77777777" w:rsidR="00B92CF6" w:rsidRPr="00407F72" w:rsidRDefault="004307DC" w:rsidP="00407F72">
      <w:pPr>
        <w:ind w:firstLine="0"/>
        <w:rPr>
          <w:b/>
          <w:bCs/>
        </w:rPr>
      </w:pPr>
      <w:r>
        <w:rPr>
          <w:rFonts w:hint="eastAsia"/>
          <w:b/>
          <w:bCs/>
        </w:rPr>
        <w:t>1</w:t>
      </w:r>
      <w:r>
        <w:rPr>
          <w:b/>
          <w:bCs/>
        </w:rPr>
        <w:t>.</w:t>
      </w:r>
      <w:r>
        <w:rPr>
          <w:rFonts w:hint="eastAsia"/>
          <w:b/>
          <w:bCs/>
        </w:rPr>
        <w:t>2</w:t>
      </w:r>
      <w:r w:rsidR="00407F72">
        <w:rPr>
          <w:rFonts w:hint="eastAsia"/>
          <w:b/>
          <w:bCs/>
        </w:rPr>
        <w:t>.2</w:t>
      </w:r>
      <w:r>
        <w:rPr>
          <w:b/>
          <w:bCs/>
        </w:rPr>
        <w:t xml:space="preserve">  </w:t>
      </w:r>
      <w:r w:rsidRPr="00407F72">
        <w:rPr>
          <w:rFonts w:hint="eastAsia"/>
          <w:b/>
          <w:bCs/>
        </w:rPr>
        <w:t>超声过金属无线通信方式</w:t>
      </w:r>
    </w:p>
    <w:p w14:paraId="2271C0E8" w14:textId="77777777" w:rsidR="00B92CF6" w:rsidRDefault="004307DC" w:rsidP="00410F67">
      <w:pPr>
        <w:ind w:firstLineChars="200" w:firstLine="424"/>
      </w:pPr>
      <w:r>
        <w:rPr>
          <w:rFonts w:hint="eastAsia"/>
        </w:rPr>
        <w:t>在无线通信系统中，调制技术通过对载波信号的波形参数进行调整来实现信息传输。</w:t>
      </w:r>
      <w:r w:rsidR="00410F67" w:rsidRPr="00410F67">
        <w:rPr>
          <w:rFonts w:hint="eastAsia"/>
        </w:rPr>
        <w:t>在金属密闭环境领域，可以通过优化调制方式补偿多径效应提高数据传输速率和降低误</w:t>
      </w:r>
      <w:r w:rsidR="00410F67">
        <w:rPr>
          <w:rFonts w:hint="eastAsia"/>
        </w:rPr>
        <w:t>比特率</w:t>
      </w:r>
      <w:r w:rsidR="00410F67" w:rsidRPr="00410F67">
        <w:rPr>
          <w:rFonts w:hint="eastAsia"/>
          <w:vertAlign w:val="superscript"/>
        </w:rPr>
        <w:t>[</w:t>
      </w:r>
      <w:r w:rsidR="00C971A2">
        <w:rPr>
          <w:rFonts w:hint="eastAsia"/>
          <w:vertAlign w:val="superscript"/>
        </w:rPr>
        <w:t>6</w:t>
      </w:r>
      <w:r w:rsidR="00410F67" w:rsidRPr="00410F67">
        <w:rPr>
          <w:rFonts w:hint="eastAsia"/>
          <w:vertAlign w:val="superscript"/>
        </w:rPr>
        <w:t>]</w:t>
      </w:r>
      <w:r w:rsidR="00410F67">
        <w:rPr>
          <w:rFonts w:hint="eastAsia"/>
        </w:rPr>
        <w:t>。</w:t>
      </w:r>
      <w:r>
        <w:rPr>
          <w:rFonts w:hint="eastAsia"/>
        </w:rPr>
        <w:t>这种技术使得信号能够在特定频率的信道中传播，尤其在具有强烈频率选择特性的声电通道中，信号传输仅在系统的谐振频率附近才能实现有效耦合。</w:t>
      </w:r>
    </w:p>
    <w:p w14:paraId="0102392F" w14:textId="77777777" w:rsidR="00B92CF6" w:rsidRDefault="004307DC">
      <w:pPr>
        <w:ind w:firstLine="424"/>
      </w:pPr>
      <w:r>
        <w:rPr>
          <w:rFonts w:hint="eastAsia"/>
        </w:rPr>
        <w:t>常见的数字调制方法包括</w:t>
      </w:r>
      <w:r>
        <w:rPr>
          <w:rFonts w:hint="eastAsia"/>
        </w:rPr>
        <w:t>ASK</w:t>
      </w:r>
      <w:r>
        <w:rPr>
          <w:rFonts w:hint="eastAsia"/>
        </w:rPr>
        <w:t>、</w:t>
      </w:r>
      <w:r>
        <w:rPr>
          <w:rFonts w:hint="eastAsia"/>
        </w:rPr>
        <w:t>FSK</w:t>
      </w:r>
      <w:r>
        <w:rPr>
          <w:rFonts w:hint="eastAsia"/>
        </w:rPr>
        <w:t>和</w:t>
      </w:r>
      <w:r>
        <w:rPr>
          <w:rFonts w:hint="eastAsia"/>
        </w:rPr>
        <w:t>PSK</w:t>
      </w:r>
      <w:r>
        <w:rPr>
          <w:rFonts w:hint="eastAsia"/>
        </w:rPr>
        <w:t>三种方式。其中，</w:t>
      </w:r>
      <w:r>
        <w:rPr>
          <w:rFonts w:hint="eastAsia"/>
        </w:rPr>
        <w:t>FSK</w:t>
      </w:r>
      <w:r>
        <w:rPr>
          <w:rFonts w:hint="eastAsia"/>
        </w:rPr>
        <w:t>调制方式由于需要较宽的频率偏移范围，导致其频谱利用效率较低，这在频谱资源有限的声电信道下适用性较差。相较之下，</w:t>
      </w:r>
      <w:r>
        <w:rPr>
          <w:rFonts w:hint="eastAsia"/>
        </w:rPr>
        <w:t>PSK</w:t>
      </w:r>
      <w:r>
        <w:rPr>
          <w:rFonts w:hint="eastAsia"/>
        </w:rPr>
        <w:t>调制虽然能提供较高的频带利用率，但由于其依赖精密的相位同步机制，不仅增加了接收机设计的复杂度，在存在多径效应时其性能也会显著降低。因此，综合考虑实现复杂度和系统要求，本文采用</w:t>
      </w:r>
      <w:r>
        <w:rPr>
          <w:rFonts w:hint="eastAsia"/>
        </w:rPr>
        <w:t>2ASK</w:t>
      </w:r>
      <w:r>
        <w:rPr>
          <w:rFonts w:hint="eastAsia"/>
        </w:rPr>
        <w:t>调制方案。</w:t>
      </w:r>
    </w:p>
    <w:p w14:paraId="4D587CB1" w14:textId="77777777" w:rsidR="00B92CF6" w:rsidRDefault="004307DC" w:rsidP="00452C98">
      <w:pPr>
        <w:ind w:firstLine="392"/>
      </w:pPr>
      <w:r>
        <w:rPr>
          <w:rFonts w:hint="eastAsia"/>
        </w:rPr>
        <w:t>包络是指信号波形在时域中的上下边界线。尽管这个包络本身并非实际存在的电信号，但可以通过专门的包络检波电路来提取。典型的包络检测过程包含两个关键环节：首先对输入信号进行绝对值处理，随后使用低通滤波器消除高频成分。这种处理方式会产生原信号中不存在的频率分量，通过适当设计的低通滤波器能够有效保留所需的包络信号。</w:t>
      </w:r>
    </w:p>
    <w:p w14:paraId="56B46A1E" w14:textId="77777777" w:rsidR="00B92CF6" w:rsidRDefault="004307DC">
      <w:pPr>
        <w:pStyle w:val="3"/>
        <w:ind w:left="392" w:hanging="392"/>
        <w:rPr>
          <w:b/>
        </w:rPr>
      </w:pPr>
      <w:r>
        <w:rPr>
          <w:b/>
        </w:rPr>
        <w:t>2</w:t>
      </w:r>
      <w:r>
        <w:rPr>
          <w:rFonts w:ascii="黑体" w:hAnsi="黑体" w:hint="eastAsia"/>
          <w:bCs w:val="0"/>
        </w:rPr>
        <w:t>过金属</w:t>
      </w:r>
      <w:r w:rsidR="00757DDA">
        <w:rPr>
          <w:rFonts w:ascii="黑体" w:hAnsi="黑体" w:hint="eastAsia"/>
          <w:bCs w:val="0"/>
        </w:rPr>
        <w:t>无线</w:t>
      </w:r>
      <w:r>
        <w:rPr>
          <w:rFonts w:ascii="黑体" w:hAnsi="黑体" w:hint="eastAsia"/>
          <w:bCs w:val="0"/>
        </w:rPr>
        <w:t>能量传输系统设计</w:t>
      </w:r>
    </w:p>
    <w:p w14:paraId="6257E1B4" w14:textId="77777777" w:rsidR="00B92CF6" w:rsidRDefault="00452C98" w:rsidP="00452C98">
      <w:pPr>
        <w:ind w:firstLineChars="200" w:firstLine="424"/>
      </w:pPr>
      <w:r>
        <w:rPr>
          <w:rFonts w:hint="eastAsia"/>
          <w:color w:val="000000" w:themeColor="text1"/>
        </w:rPr>
        <w:t>无线能量传输系统由信号发生器、功率放大器、</w:t>
      </w:r>
      <w:r>
        <w:rPr>
          <w:rFonts w:hint="eastAsia"/>
          <w:color w:val="000000" w:themeColor="text1"/>
        </w:rPr>
        <w:lastRenderedPageBreak/>
        <w:t>压电换能器、阻抗匹配电路以及整流稳压电路组成。</w:t>
      </w:r>
      <w:r>
        <w:rPr>
          <w:rFonts w:hint="eastAsia"/>
        </w:rPr>
        <w:t>其完整工作流程为：信号发生器的正弦波信号经过功放提升经阻抗匹配电路后驱动外部</w:t>
      </w:r>
      <w:r w:rsidR="00DF16D9">
        <w:rPr>
          <w:rFonts w:hint="eastAsia"/>
        </w:rPr>
        <w:t>压电</w:t>
      </w:r>
      <w:r>
        <w:rPr>
          <w:rFonts w:hint="eastAsia"/>
        </w:rPr>
        <w:t>换能器，电能通过逆压电效应转化为超声波穿透金属；内部</w:t>
      </w:r>
      <w:r w:rsidR="00DF16D9">
        <w:rPr>
          <w:rFonts w:hint="eastAsia"/>
        </w:rPr>
        <w:t>压电</w:t>
      </w:r>
      <w:r>
        <w:rPr>
          <w:rFonts w:hint="eastAsia"/>
        </w:rPr>
        <w:t>换能器通过正压电效应将其还原为交流电能，阻抗匹配电路接压电换能器，该电能最终经其整流稳压后为负载提供稳定电源</w:t>
      </w:r>
      <w:r w:rsidR="00C971A2" w:rsidRPr="00C971A2">
        <w:rPr>
          <w:rFonts w:hint="eastAsia"/>
          <w:vertAlign w:val="superscript"/>
        </w:rPr>
        <w:t>[</w:t>
      </w:r>
      <w:r w:rsidR="00C02B66">
        <w:rPr>
          <w:rFonts w:hint="eastAsia"/>
          <w:vertAlign w:val="superscript"/>
        </w:rPr>
        <w:t>7</w:t>
      </w:r>
      <w:r w:rsidR="00C971A2" w:rsidRPr="00C971A2">
        <w:rPr>
          <w:rFonts w:hint="eastAsia"/>
          <w:vertAlign w:val="superscript"/>
        </w:rPr>
        <w:t>]</w:t>
      </w:r>
      <w:r>
        <w:rPr>
          <w:rFonts w:hint="eastAsia"/>
        </w:rPr>
        <w:t>。</w:t>
      </w:r>
    </w:p>
    <w:p w14:paraId="607AAA4E" w14:textId="77777777" w:rsidR="00B92CF6" w:rsidRDefault="004307DC">
      <w:pPr>
        <w:pStyle w:val="4"/>
        <w:ind w:left="489" w:hanging="489"/>
      </w:pPr>
      <w:bookmarkStart w:id="1" w:name="OLE_LINK2"/>
      <w:r>
        <w:rPr>
          <w:b/>
          <w:bCs/>
        </w:rPr>
        <w:t>2.</w:t>
      </w:r>
      <w:r>
        <w:rPr>
          <w:rFonts w:hint="eastAsia"/>
          <w:b/>
          <w:bCs/>
        </w:rPr>
        <w:t xml:space="preserve">1  </w:t>
      </w:r>
      <w:r>
        <w:rPr>
          <w:rFonts w:hint="eastAsia"/>
          <w:b/>
          <w:bCs/>
        </w:rPr>
        <w:t>过金属能量传输理论分析</w:t>
      </w:r>
    </w:p>
    <w:p w14:paraId="5CE44C19" w14:textId="77777777" w:rsidR="00B92CF6" w:rsidRDefault="004307DC">
      <w:pPr>
        <w:ind w:firstLine="0"/>
      </w:pPr>
      <w:r>
        <w:rPr>
          <w:b/>
          <w:bCs/>
        </w:rPr>
        <w:t>2</w:t>
      </w:r>
      <w:r>
        <w:rPr>
          <w:rFonts w:hint="eastAsia"/>
          <w:b/>
          <w:bCs/>
        </w:rPr>
        <w:t>.1.1</w:t>
      </w:r>
      <w:r>
        <w:rPr>
          <w:rFonts w:hint="eastAsia"/>
        </w:rPr>
        <w:t>过金属能量传输分析</w:t>
      </w:r>
    </w:p>
    <w:p w14:paraId="3D484C26" w14:textId="77777777" w:rsidR="00B92CF6" w:rsidRDefault="004307DC">
      <w:pPr>
        <w:ind w:firstLineChars="200" w:firstLine="424"/>
        <w:rPr>
          <w:bCs/>
        </w:rPr>
      </w:pPr>
      <w:r>
        <w:rPr>
          <w:rFonts w:hint="eastAsia"/>
          <w:bCs/>
        </w:rPr>
        <w:t>通道的能量传输增益</w:t>
      </w:r>
      <w:r>
        <w:rPr>
          <w:rFonts w:hint="eastAsia"/>
          <w:bCs/>
          <w:i/>
        </w:rPr>
        <w:t>G</w:t>
      </w:r>
      <w:r>
        <w:rPr>
          <w:rFonts w:hint="eastAsia"/>
          <w:bCs/>
          <w:vertAlign w:val="subscript"/>
        </w:rPr>
        <w:t>P</w:t>
      </w:r>
      <w:r>
        <w:rPr>
          <w:rFonts w:hint="eastAsia"/>
          <w:bCs/>
        </w:rPr>
        <w:t>是指通道接收侧接收到的功率的大小与通道传输侧发送功率的大小之比，</w:t>
      </w:r>
      <w:r>
        <w:rPr>
          <w:rFonts w:hint="eastAsia"/>
          <w:bCs/>
          <w:i/>
        </w:rPr>
        <w:t>G</w:t>
      </w:r>
      <w:r>
        <w:rPr>
          <w:bCs/>
          <w:vertAlign w:val="subscript"/>
        </w:rPr>
        <w:t>P</w:t>
      </w:r>
      <w:r>
        <w:rPr>
          <w:rFonts w:hint="eastAsia"/>
          <w:bCs/>
        </w:rPr>
        <w:t>计算公式为：</w:t>
      </w:r>
    </w:p>
    <w:p w14:paraId="199E2B51" w14:textId="6881054C" w:rsidR="00B92CF6" w:rsidRDefault="00AC16D0" w:rsidP="00F15852">
      <w:pPr>
        <w:pStyle w:val="MTDisplayEquation"/>
        <w:ind w:firstLine="0"/>
      </w:pPr>
      <w:r>
        <w:tab/>
      </w:r>
      <w:bookmarkStart w:id="2" w:name="MTBlankEqn"/>
      <w:r w:rsidR="005F64CE" w:rsidRPr="00BA364A">
        <w:rPr>
          <w:position w:val="-12"/>
        </w:rPr>
        <w:object w:dxaOrig="940" w:dyaOrig="400" w14:anchorId="31FB5DD9">
          <v:shape id="_x0000_i1951" type="#_x0000_t75" style="width:46.8pt;height:19.9pt" o:ole="">
            <v:imagedata r:id="rId20" o:title=""/>
          </v:shape>
          <o:OLEObject Type="Embed" ProgID="Equation.DSMT4" ShapeID="_x0000_i1951" DrawAspect="Content" ObjectID="_1814471083" r:id="rId21"/>
        </w:object>
      </w:r>
      <w:bookmarkEnd w:id="2"/>
      <w:r w:rsidR="004307DC">
        <w:tab/>
      </w:r>
      <w:r w:rsidR="004307DC">
        <w:rPr>
          <w:rFonts w:hint="eastAsia"/>
        </w:rPr>
        <w:t>（</w:t>
      </w:r>
      <w:r w:rsidR="00260D1E">
        <w:rPr>
          <w:rFonts w:hint="eastAsia"/>
        </w:rPr>
        <w:t>3</w:t>
      </w:r>
      <w:r w:rsidR="004307DC">
        <w:rPr>
          <w:rFonts w:hint="eastAsia"/>
        </w:rPr>
        <w:t>）</w:t>
      </w:r>
    </w:p>
    <w:p w14:paraId="63F09046" w14:textId="4CB4FCE3" w:rsidR="00B92CF6" w:rsidRDefault="004307DC" w:rsidP="005C52CE">
      <w:r>
        <w:rPr>
          <w:rFonts w:hint="eastAsia"/>
        </w:rPr>
        <w:t>通道的能量传输效率</w:t>
      </w:r>
      <w:r w:rsidR="00046631" w:rsidRPr="00046631">
        <w:rPr>
          <w:i/>
          <w:iCs/>
        </w:rPr>
        <w:t>η</w:t>
      </w:r>
      <w:r>
        <w:rPr>
          <w:rFonts w:hint="eastAsia"/>
        </w:rPr>
        <w:t>可以直接由</w:t>
      </w:r>
      <w:r w:rsidR="00046631" w:rsidRPr="00CD20DC">
        <w:rPr>
          <w:rFonts w:hint="eastAsia"/>
          <w:i/>
          <w:iCs/>
        </w:rPr>
        <w:t>G</w:t>
      </w:r>
      <w:r w:rsidR="00CD20DC" w:rsidRPr="00CD20DC">
        <w:rPr>
          <w:rFonts w:hint="eastAsia"/>
          <w:i/>
          <w:iCs/>
          <w:vertAlign w:val="subscript"/>
        </w:rPr>
        <w:t>P</w:t>
      </w:r>
      <w:r>
        <w:rPr>
          <w:rFonts w:hint="eastAsia"/>
        </w:rPr>
        <w:t>计算得到：</w:t>
      </w:r>
    </w:p>
    <w:p w14:paraId="1EDBC312" w14:textId="56FA47A7" w:rsidR="00B92CF6" w:rsidRDefault="004307DC" w:rsidP="005C52CE">
      <w:pPr>
        <w:pStyle w:val="MTDisplayEquation"/>
      </w:pPr>
      <w:r>
        <w:tab/>
      </w:r>
      <w:r w:rsidR="00BA364A" w:rsidRPr="00BA364A">
        <w:rPr>
          <w:position w:val="-14"/>
        </w:rPr>
        <w:object w:dxaOrig="1420" w:dyaOrig="360" w14:anchorId="1C6FF530">
          <v:shape id="_x0000_i1789" type="#_x0000_t75" style="width:71.1pt;height:18.1pt" o:ole="">
            <v:imagedata r:id="rId22" o:title=""/>
          </v:shape>
          <o:OLEObject Type="Embed" ProgID="Equation.DSMT4" ShapeID="_x0000_i1789" DrawAspect="Content" ObjectID="_1814471084" r:id="rId23"/>
        </w:object>
      </w:r>
      <w:r>
        <w:tab/>
      </w:r>
      <w:r>
        <w:rPr>
          <w:rFonts w:hint="eastAsia"/>
        </w:rPr>
        <w:t>（</w:t>
      </w:r>
      <w:r w:rsidR="00260D1E">
        <w:rPr>
          <w:rFonts w:hint="eastAsia"/>
        </w:rPr>
        <w:t>4</w:t>
      </w:r>
      <w:r>
        <w:rPr>
          <w:rFonts w:hint="eastAsia"/>
        </w:rPr>
        <w:t>）</w:t>
      </w:r>
    </w:p>
    <w:p w14:paraId="6FD743C1" w14:textId="58DB7199" w:rsidR="00FE35AD" w:rsidRPr="00DF16D9" w:rsidRDefault="00717007" w:rsidP="005C52CE">
      <w:pPr>
        <w:pStyle w:val="MTDisplayEquation"/>
        <w:ind w:rightChars="0" w:right="0" w:firstLineChars="200" w:firstLine="400"/>
        <w:jc w:val="left"/>
        <w:rPr>
          <w:sz w:val="20"/>
          <w:szCs w:val="20"/>
        </w:rPr>
      </w:pPr>
      <w:r w:rsidRPr="00DF16D9">
        <w:rPr>
          <w:sz w:val="20"/>
          <w:szCs w:val="20"/>
        </w:rPr>
        <w:t>金属的厚度谐振特性由其物理厚度</w:t>
      </w:r>
      <w:r w:rsidR="00DE1FD0">
        <w:rPr>
          <w:rFonts w:hint="eastAsia"/>
          <w:i/>
          <w:iCs/>
        </w:rPr>
        <w:t>d</w:t>
      </w:r>
      <w:r w:rsidRPr="00DF16D9">
        <w:rPr>
          <w:sz w:val="20"/>
          <w:szCs w:val="20"/>
        </w:rPr>
        <w:t>与材料声速</w:t>
      </w:r>
      <w:r w:rsidR="00DE1FD0">
        <w:rPr>
          <w:rFonts w:hint="eastAsia"/>
          <w:i/>
          <w:iCs/>
        </w:rPr>
        <w:t>c</w:t>
      </w:r>
      <w:r w:rsidRPr="00DF16D9">
        <w:rPr>
          <w:sz w:val="20"/>
          <w:szCs w:val="20"/>
        </w:rPr>
        <w:t>共同决定。当壁厚</w:t>
      </w:r>
      <w:r w:rsidR="00DE1FD0" w:rsidRPr="00DE1FD0">
        <w:rPr>
          <w:rFonts w:hint="eastAsia"/>
          <w:i/>
          <w:iCs/>
        </w:rPr>
        <w:t>d</w:t>
      </w:r>
      <w:r w:rsidR="00FE35AD" w:rsidRPr="00DF16D9">
        <w:rPr>
          <w:rFonts w:hint="eastAsia"/>
          <w:sz w:val="20"/>
          <w:szCs w:val="20"/>
        </w:rPr>
        <w:t>为</w:t>
      </w:r>
      <w:r w:rsidRPr="00DF16D9">
        <w:rPr>
          <w:sz w:val="20"/>
          <w:szCs w:val="20"/>
        </w:rPr>
        <w:t>半波长整数倍</w:t>
      </w:r>
      <w:r w:rsidR="008336C3" w:rsidRPr="00DF16D9">
        <w:rPr>
          <w:rFonts w:hint="eastAsia"/>
          <w:sz w:val="20"/>
          <w:szCs w:val="20"/>
        </w:rPr>
        <w:t>时</w:t>
      </w:r>
      <w:r w:rsidRPr="00DF16D9">
        <w:rPr>
          <w:sz w:val="20"/>
          <w:szCs w:val="20"/>
        </w:rPr>
        <w:t>，金属内将激发特定阶次的厚度振动驻波模态。此时</w:t>
      </w:r>
      <w:r w:rsidR="00FE35AD" w:rsidRPr="00DF16D9">
        <w:rPr>
          <w:rFonts w:hint="eastAsia"/>
          <w:sz w:val="20"/>
          <w:szCs w:val="20"/>
        </w:rPr>
        <w:t>如果</w:t>
      </w:r>
      <w:r w:rsidRPr="00DF16D9">
        <w:rPr>
          <w:sz w:val="20"/>
          <w:szCs w:val="20"/>
        </w:rPr>
        <w:t>该阶谐振频率与压电换能器的厚度谐振工作频率一致，系统处于声阻抗匹配状态，声能通过共振耦合实现最大化传输效率。此外，相邻阶次谐振频率间隔由严格确定，表明金属越厚，其固有谐振峰的频率间距越小</w:t>
      </w:r>
      <w:r w:rsidRPr="00DF16D9">
        <w:rPr>
          <w:rFonts w:hint="eastAsia"/>
          <w:sz w:val="20"/>
          <w:szCs w:val="20"/>
        </w:rPr>
        <w:t>。</w:t>
      </w:r>
    </w:p>
    <w:p w14:paraId="304F487D" w14:textId="77617068" w:rsidR="00B92CF6" w:rsidRDefault="004307DC" w:rsidP="005C52CE">
      <w:pPr>
        <w:pStyle w:val="MTDisplayEquation"/>
        <w:jc w:val="left"/>
      </w:pPr>
      <w:r>
        <w:tab/>
      </w:r>
      <w:r w:rsidR="00BA364A" w:rsidRPr="00BA364A">
        <w:rPr>
          <w:position w:val="-20"/>
        </w:rPr>
        <w:object w:dxaOrig="1620" w:dyaOrig="540" w14:anchorId="157BFD27">
          <v:shape id="_x0000_i1796" type="#_x0000_t75" style="width:80.85pt;height:26.95pt" o:ole="">
            <v:imagedata r:id="rId24" o:title=""/>
          </v:shape>
          <o:OLEObject Type="Embed" ProgID="Equation.DSMT4" ShapeID="_x0000_i1796" DrawAspect="Content" ObjectID="_1814471085" r:id="rId25"/>
        </w:object>
      </w:r>
      <w:r>
        <w:tab/>
      </w:r>
      <w:r>
        <w:rPr>
          <w:rFonts w:hint="eastAsia"/>
        </w:rPr>
        <w:t>（</w:t>
      </w:r>
      <w:r w:rsidR="00260D1E">
        <w:rPr>
          <w:rFonts w:hint="eastAsia"/>
        </w:rPr>
        <w:t>5</w:t>
      </w:r>
      <w:r>
        <w:rPr>
          <w:rFonts w:hint="eastAsia"/>
        </w:rPr>
        <w:t>）</w:t>
      </w:r>
    </w:p>
    <w:p w14:paraId="6C9CA32C" w14:textId="20AD4196" w:rsidR="00B92CF6" w:rsidRDefault="00FE35AD" w:rsidP="005C52CE">
      <w:pPr>
        <w:ind w:firstLineChars="200" w:firstLine="424"/>
      </w:pPr>
      <w:r>
        <w:rPr>
          <w:rFonts w:hint="eastAsia"/>
        </w:rPr>
        <w:t>为金属中的声速；</w:t>
      </w:r>
      <w:r w:rsidR="004B6796" w:rsidRPr="004B6796">
        <w:rPr>
          <w:rFonts w:hint="eastAsia"/>
          <w:i/>
          <w:iCs/>
        </w:rPr>
        <w:t>f</w:t>
      </w:r>
      <w:r>
        <w:rPr>
          <w:rFonts w:hint="eastAsia"/>
        </w:rPr>
        <w:t>为声信号的频率。</w:t>
      </w:r>
    </w:p>
    <w:p w14:paraId="502CBEED" w14:textId="073C51F0" w:rsidR="00B92CF6" w:rsidRDefault="004307DC" w:rsidP="005C52CE">
      <w:pPr>
        <w:pStyle w:val="MTDisplayEquation"/>
      </w:pPr>
      <w:r>
        <w:tab/>
      </w:r>
      <w:r w:rsidR="00BA364A" w:rsidRPr="00BA364A">
        <w:rPr>
          <w:position w:val="-26"/>
        </w:rPr>
        <w:object w:dxaOrig="580" w:dyaOrig="600" w14:anchorId="6F3AE4E3">
          <v:shape id="_x0000_i1801" type="#_x0000_t75" style="width:29.15pt;height:30.05pt" o:ole="">
            <v:imagedata r:id="rId26" o:title=""/>
          </v:shape>
          <o:OLEObject Type="Embed" ProgID="Equation.DSMT4" ShapeID="_x0000_i1801" DrawAspect="Content" ObjectID="_1814471086" r:id="rId27"/>
        </w:object>
      </w:r>
      <w:r>
        <w:tab/>
      </w:r>
      <w:r>
        <w:rPr>
          <w:rFonts w:hint="eastAsia"/>
        </w:rPr>
        <w:t>（</w:t>
      </w:r>
      <w:r w:rsidR="00260D1E">
        <w:rPr>
          <w:rFonts w:hint="eastAsia"/>
        </w:rPr>
        <w:t>6</w:t>
      </w:r>
      <w:r>
        <w:rPr>
          <w:rFonts w:hint="eastAsia"/>
        </w:rPr>
        <w:t>）</w:t>
      </w:r>
    </w:p>
    <w:p w14:paraId="5FA57252" w14:textId="066FFC36" w:rsidR="00B92CF6" w:rsidRDefault="004307DC" w:rsidP="005C52CE">
      <w:pPr>
        <w:ind w:firstLineChars="200" w:firstLine="424"/>
        <w:rPr>
          <w:bCs/>
        </w:rPr>
      </w:pPr>
      <w:r>
        <w:rPr>
          <w:bCs/>
        </w:rPr>
        <w:t>如果固定金属厚度</w:t>
      </w:r>
      <w:r w:rsidR="00CD20DC" w:rsidRPr="00DE5548">
        <w:rPr>
          <w:rFonts w:hint="eastAsia"/>
          <w:i/>
          <w:iCs/>
        </w:rPr>
        <w:t>d</w:t>
      </w:r>
      <w:r>
        <w:rPr>
          <w:bCs/>
        </w:rPr>
        <w:t>可以得到整个通道固有谐振模对应的频率</w:t>
      </w:r>
      <w:r>
        <w:rPr>
          <w:bCs/>
        </w:rPr>
        <w:t>:</w:t>
      </w:r>
    </w:p>
    <w:p w14:paraId="7E579F51" w14:textId="6C9A01FA" w:rsidR="00DF16D9" w:rsidRPr="00F27698" w:rsidRDefault="004307DC" w:rsidP="00F27698">
      <w:pPr>
        <w:pStyle w:val="MTDisplayEquation"/>
        <w:rPr>
          <w:rFonts w:hint="eastAsia"/>
        </w:rPr>
      </w:pPr>
      <w:r>
        <w:tab/>
      </w:r>
      <w:r w:rsidR="00BA364A" w:rsidRPr="00BA364A">
        <w:rPr>
          <w:position w:val="-22"/>
        </w:rPr>
        <w:object w:dxaOrig="700" w:dyaOrig="560" w14:anchorId="14D87C0C">
          <v:shape id="_x0000_i1807" type="#_x0000_t75" style="width:34.9pt;height:27.85pt" o:ole="">
            <v:imagedata r:id="rId28" o:title=""/>
          </v:shape>
          <o:OLEObject Type="Embed" ProgID="Equation.DSMT4" ShapeID="_x0000_i1807" DrawAspect="Content" ObjectID="_1814471087" r:id="rId29"/>
        </w:object>
      </w:r>
      <w:r>
        <w:tab/>
      </w:r>
      <w:r>
        <w:rPr>
          <w:rFonts w:hint="eastAsia"/>
        </w:rPr>
        <w:t>（</w:t>
      </w:r>
      <w:r w:rsidR="00260D1E">
        <w:rPr>
          <w:rFonts w:hint="eastAsia"/>
        </w:rPr>
        <w:t>7</w:t>
      </w:r>
      <w:r>
        <w:rPr>
          <w:rFonts w:hint="eastAsia"/>
        </w:rPr>
        <w:t>）</w:t>
      </w:r>
    </w:p>
    <w:p w14:paraId="0287D639" w14:textId="317D18FC" w:rsidR="00B92CF6" w:rsidRDefault="004307DC" w:rsidP="005F64CE">
      <w:pPr>
        <w:pStyle w:val="MTDisplayEquation"/>
        <w:ind w:firstLineChars="200"/>
        <w:rPr>
          <w:bCs/>
        </w:rPr>
      </w:pPr>
      <w:r>
        <w:rPr>
          <w:rFonts w:hint="eastAsia"/>
          <w:bCs/>
        </w:rPr>
        <w:t>换能器的厚度</w:t>
      </w:r>
      <w:r w:rsidR="00DE5548">
        <w:rPr>
          <w:rFonts w:hint="eastAsia"/>
          <w:i/>
          <w:iCs/>
        </w:rPr>
        <w:t>d</w:t>
      </w:r>
      <w:r w:rsidR="00DE5548">
        <w:rPr>
          <w:rFonts w:hint="eastAsia"/>
          <w:i/>
          <w:iCs/>
          <w:vertAlign w:val="subscript"/>
        </w:rPr>
        <w:t>p</w:t>
      </w:r>
      <w:r>
        <w:rPr>
          <w:rFonts w:hint="eastAsia"/>
          <w:bCs/>
        </w:rPr>
        <w:t>等于换能器中声信号波长</w:t>
      </w:r>
      <w:r w:rsidR="00784E8F" w:rsidRPr="00784E8F">
        <w:rPr>
          <w:bCs/>
          <w:i/>
          <w:iCs/>
        </w:rPr>
        <w:t>λ</w:t>
      </w:r>
      <w:r w:rsidR="00784E8F" w:rsidRPr="00784E8F">
        <w:rPr>
          <w:bCs/>
          <w:i/>
          <w:iCs/>
          <w:vertAlign w:val="subscript"/>
        </w:rPr>
        <w:t>p</w:t>
      </w:r>
      <w:r>
        <w:rPr>
          <w:rFonts w:hint="eastAsia"/>
          <w:bCs/>
        </w:rPr>
        <w:t>的一半时，会产生空气中自由悬挂换能器的基本厚度模式谐振</w:t>
      </w:r>
      <w:r>
        <w:rPr>
          <w:rFonts w:hint="eastAsia"/>
          <w:bCs/>
        </w:rPr>
        <w:t>:</w:t>
      </w:r>
    </w:p>
    <w:p w14:paraId="3031FC7C" w14:textId="2C9425EB" w:rsidR="00B92CF6" w:rsidRDefault="004307DC" w:rsidP="005C52CE">
      <w:pPr>
        <w:pStyle w:val="MTDisplayEquation"/>
      </w:pPr>
      <w:r>
        <w:tab/>
      </w:r>
      <w:r w:rsidR="00BA364A" w:rsidRPr="00BA364A">
        <w:rPr>
          <w:position w:val="-20"/>
        </w:rPr>
        <w:object w:dxaOrig="760" w:dyaOrig="560" w14:anchorId="45D14701">
          <v:shape id="_x0000_i1813" type="#_x0000_t75" style="width:38pt;height:27.85pt" o:ole="">
            <v:imagedata r:id="rId30" o:title=""/>
          </v:shape>
          <o:OLEObject Type="Embed" ProgID="Equation.DSMT4" ShapeID="_x0000_i1813" DrawAspect="Content" ObjectID="_1814471088" r:id="rId31"/>
        </w:object>
      </w:r>
      <w:r>
        <w:tab/>
      </w:r>
      <w:r>
        <w:rPr>
          <w:rFonts w:hint="eastAsia"/>
        </w:rPr>
        <w:t>（</w:t>
      </w:r>
      <w:r w:rsidR="00260D1E">
        <w:rPr>
          <w:rFonts w:hint="eastAsia"/>
        </w:rPr>
        <w:t>8</w:t>
      </w:r>
      <w:r>
        <w:rPr>
          <w:rFonts w:hint="eastAsia"/>
        </w:rPr>
        <w:t>）</w:t>
      </w:r>
    </w:p>
    <w:p w14:paraId="08AFE83C" w14:textId="06ABF86A" w:rsidR="00B92CF6" w:rsidRDefault="004307DC" w:rsidP="005F64CE">
      <w:r>
        <w:rPr>
          <w:rFonts w:hint="eastAsia"/>
        </w:rPr>
        <w:t>其中，换能器声信号波长</w:t>
      </w:r>
      <w:r w:rsidR="00784E8F" w:rsidRPr="00784E8F">
        <w:rPr>
          <w:bCs/>
          <w:i/>
          <w:iCs/>
        </w:rPr>
        <w:t>λ</w:t>
      </w:r>
      <w:r w:rsidR="00784E8F" w:rsidRPr="00784E8F">
        <w:rPr>
          <w:bCs/>
          <w:i/>
          <w:iCs/>
          <w:vertAlign w:val="subscript"/>
        </w:rPr>
        <w:t>p</w:t>
      </w:r>
      <w:r>
        <w:rPr>
          <w:rFonts w:hint="eastAsia"/>
        </w:rPr>
        <w:t>由换能器中的声速</w:t>
      </w:r>
      <w:r w:rsidR="00784E8F">
        <w:rPr>
          <w:rFonts w:hint="eastAsia"/>
          <w:i/>
          <w:iCs/>
        </w:rPr>
        <w:t>c</w:t>
      </w:r>
      <w:r w:rsidR="00784E8F">
        <w:rPr>
          <w:rFonts w:hint="eastAsia"/>
          <w:i/>
          <w:iCs/>
          <w:vertAlign w:val="subscript"/>
        </w:rPr>
        <w:t>p</w:t>
      </w:r>
      <w:r>
        <w:rPr>
          <w:rFonts w:hint="eastAsia"/>
        </w:rPr>
        <w:t>和换能器声信号的频率</w:t>
      </w:r>
      <w:r w:rsidR="00784E8F">
        <w:rPr>
          <w:rFonts w:hint="eastAsia"/>
          <w:i/>
          <w:iCs/>
        </w:rPr>
        <w:t>f</w:t>
      </w:r>
      <w:r w:rsidR="00784E8F">
        <w:rPr>
          <w:rFonts w:hint="eastAsia"/>
          <w:i/>
          <w:iCs/>
          <w:vertAlign w:val="subscript"/>
        </w:rPr>
        <w:t>p</w:t>
      </w:r>
      <w:r>
        <w:rPr>
          <w:rFonts w:hint="eastAsia"/>
        </w:rPr>
        <w:t>决定：</w:t>
      </w:r>
    </w:p>
    <w:p w14:paraId="5F6CFF57" w14:textId="5F1E748F" w:rsidR="00B92CF6" w:rsidRDefault="004307DC" w:rsidP="005C52CE">
      <w:pPr>
        <w:pStyle w:val="MTDisplayEquation"/>
      </w:pPr>
      <w:r>
        <w:tab/>
      </w:r>
      <w:r w:rsidR="00BA364A" w:rsidRPr="00BA364A">
        <w:rPr>
          <w:position w:val="-28"/>
        </w:rPr>
        <w:object w:dxaOrig="760" w:dyaOrig="639" w14:anchorId="29C69E3B">
          <v:shape id="_x0000_i1818" type="#_x0000_t75" style="width:38pt;height:31.8pt" o:ole="">
            <v:imagedata r:id="rId32" o:title=""/>
          </v:shape>
          <o:OLEObject Type="Embed" ProgID="Equation.DSMT4" ShapeID="_x0000_i1818" DrawAspect="Content" ObjectID="_1814471089" r:id="rId33"/>
        </w:object>
      </w:r>
      <w:r>
        <w:tab/>
      </w:r>
      <w:r>
        <w:rPr>
          <w:rFonts w:hint="eastAsia"/>
        </w:rPr>
        <w:t>（</w:t>
      </w:r>
      <w:r w:rsidR="00260D1E">
        <w:rPr>
          <w:rFonts w:hint="eastAsia"/>
        </w:rPr>
        <w:t>9</w:t>
      </w:r>
      <w:r>
        <w:rPr>
          <w:rFonts w:hint="eastAsia"/>
        </w:rPr>
        <w:t>）</w:t>
      </w:r>
    </w:p>
    <w:p w14:paraId="738C99A0" w14:textId="3DA21D02" w:rsidR="00B92CF6" w:rsidRDefault="004307DC" w:rsidP="005C52CE">
      <w:pPr>
        <w:snapToGrid w:val="0"/>
        <w:rPr>
          <w:bCs/>
        </w:rPr>
      </w:pPr>
      <w:r>
        <w:rPr>
          <w:rFonts w:hint="eastAsia"/>
          <w:bCs/>
        </w:rPr>
        <w:t>由上可得出换能器基本厚度模式谐振频率</w:t>
      </w:r>
      <w:r w:rsidR="00784E8F">
        <w:rPr>
          <w:rFonts w:hint="eastAsia"/>
          <w:i/>
          <w:iCs/>
        </w:rPr>
        <w:t>f</w:t>
      </w:r>
      <w:r w:rsidR="00784E8F">
        <w:rPr>
          <w:rFonts w:hint="eastAsia"/>
          <w:i/>
          <w:iCs/>
          <w:vertAlign w:val="subscript"/>
        </w:rPr>
        <w:t>p</w:t>
      </w:r>
      <w:r>
        <w:rPr>
          <w:rFonts w:hint="eastAsia"/>
          <w:bCs/>
        </w:rPr>
        <w:t>：</w:t>
      </w:r>
    </w:p>
    <w:p w14:paraId="73EE73FA" w14:textId="5941EAF9" w:rsidR="00B92CF6" w:rsidRDefault="004307DC" w:rsidP="005C52CE">
      <w:pPr>
        <w:pStyle w:val="MTDisplayEquation"/>
      </w:pPr>
      <w:r>
        <w:tab/>
      </w:r>
      <w:r w:rsidR="00BA364A" w:rsidRPr="00BA364A">
        <w:rPr>
          <w:position w:val="-28"/>
        </w:rPr>
        <w:object w:dxaOrig="880" w:dyaOrig="639" w14:anchorId="28F375B8">
          <v:shape id="_x0000_i1830" type="#_x0000_t75" style="width:44.15pt;height:31.8pt" o:ole="">
            <v:imagedata r:id="rId34" o:title=""/>
          </v:shape>
          <o:OLEObject Type="Embed" ProgID="Equation.DSMT4" ShapeID="_x0000_i1830" DrawAspect="Content" ObjectID="_1814471090" r:id="rId35"/>
        </w:object>
      </w:r>
      <w:r>
        <w:tab/>
      </w:r>
      <w:r>
        <w:rPr>
          <w:rFonts w:hint="eastAsia"/>
        </w:rPr>
        <w:t>（</w:t>
      </w:r>
      <w:r w:rsidR="00260D1E">
        <w:rPr>
          <w:rFonts w:hint="eastAsia"/>
        </w:rPr>
        <w:t>10</w:t>
      </w:r>
      <w:r>
        <w:rPr>
          <w:rFonts w:hint="eastAsia"/>
        </w:rPr>
        <w:t>）</w:t>
      </w:r>
    </w:p>
    <w:p w14:paraId="1DE42A8B" w14:textId="1A4CD437" w:rsidR="00B92CF6" w:rsidRDefault="00FE35AD" w:rsidP="005C52CE">
      <w:r>
        <w:rPr>
          <w:rFonts w:hint="eastAsia"/>
        </w:rPr>
        <w:t>由于</w:t>
      </w:r>
      <w:r w:rsidR="00321569">
        <w:rPr>
          <w:rFonts w:hint="eastAsia"/>
          <w:i/>
          <w:iCs/>
        </w:rPr>
        <w:t>f</w:t>
      </w:r>
      <w:r w:rsidR="00321569">
        <w:rPr>
          <w:rFonts w:hint="eastAsia"/>
          <w:i/>
          <w:iCs/>
          <w:vertAlign w:val="subscript"/>
        </w:rPr>
        <w:t>p</w:t>
      </w:r>
      <w:r w:rsidR="00321569">
        <w:rPr>
          <w:rFonts w:hint="eastAsia"/>
        </w:rPr>
        <w:t>=</w:t>
      </w:r>
      <w:r w:rsidR="00321569">
        <w:rPr>
          <w:rFonts w:hint="eastAsia"/>
          <w:i/>
          <w:iCs/>
        </w:rPr>
        <w:t>f</w:t>
      </w:r>
      <w:r>
        <w:rPr>
          <w:rFonts w:hint="eastAsia"/>
        </w:rPr>
        <w:t>，换能器厚度</w:t>
      </w:r>
      <w:r w:rsidR="00321569">
        <w:rPr>
          <w:rFonts w:hint="eastAsia"/>
          <w:i/>
          <w:iCs/>
        </w:rPr>
        <w:t>d</w:t>
      </w:r>
      <w:r w:rsidR="00321569">
        <w:rPr>
          <w:rFonts w:hint="eastAsia"/>
          <w:i/>
          <w:iCs/>
          <w:vertAlign w:val="subscript"/>
        </w:rPr>
        <w:t>p</w:t>
      </w:r>
      <w:r>
        <w:rPr>
          <w:rFonts w:hint="eastAsia"/>
        </w:rPr>
        <w:t>与金属厚度</w:t>
      </w:r>
      <w:r w:rsidR="00321569">
        <w:rPr>
          <w:rFonts w:hint="eastAsia"/>
          <w:i/>
          <w:iCs/>
        </w:rPr>
        <w:t>d</w:t>
      </w:r>
      <w:r>
        <w:rPr>
          <w:rFonts w:hint="eastAsia"/>
        </w:rPr>
        <w:t>之间的关系：</w:t>
      </w:r>
    </w:p>
    <w:p w14:paraId="5540DF8D" w14:textId="7E2F1658" w:rsidR="00B92CF6" w:rsidRDefault="004307DC" w:rsidP="005C52CE">
      <w:pPr>
        <w:pStyle w:val="MTDisplayEquation"/>
      </w:pPr>
      <w:r>
        <w:tab/>
      </w:r>
      <w:r w:rsidR="00BA364A" w:rsidRPr="00BA364A">
        <w:rPr>
          <w:position w:val="-22"/>
        </w:rPr>
        <w:object w:dxaOrig="1820" w:dyaOrig="580" w14:anchorId="6BB1581D">
          <v:shape id="_x0000_i1834" type="#_x0000_t75" style="width:91pt;height:29.15pt" o:ole="">
            <v:imagedata r:id="rId36" o:title=""/>
          </v:shape>
          <o:OLEObject Type="Embed" ProgID="Equation.DSMT4" ShapeID="_x0000_i1834" DrawAspect="Content" ObjectID="_1814471091" r:id="rId37"/>
        </w:object>
      </w:r>
      <w:r>
        <w:tab/>
      </w:r>
      <w:r>
        <w:rPr>
          <w:rFonts w:hint="eastAsia"/>
        </w:rPr>
        <w:t>（</w:t>
      </w:r>
      <w:r w:rsidR="00260D1E">
        <w:rPr>
          <w:rFonts w:hint="eastAsia"/>
        </w:rPr>
        <w:t>11</w:t>
      </w:r>
      <w:r>
        <w:rPr>
          <w:rFonts w:hint="eastAsia"/>
        </w:rPr>
        <w:t>）</w:t>
      </w:r>
    </w:p>
    <w:p w14:paraId="34CD01E2" w14:textId="77777777" w:rsidR="00B92CF6" w:rsidRDefault="004307DC">
      <w:r>
        <w:rPr>
          <w:rFonts w:hint="eastAsia"/>
        </w:rPr>
        <w:t>在实际构建声电通道的过程中，可以选择特定的金属厚度以产生金属和换能器之间的联合谐振模式</w:t>
      </w:r>
      <w:r w:rsidR="008336C3">
        <w:rPr>
          <w:rFonts w:hint="eastAsia"/>
        </w:rPr>
        <w:t>以实现最大传输</w:t>
      </w:r>
      <w:r>
        <w:rPr>
          <w:rFonts w:hint="eastAsia"/>
        </w:rPr>
        <w:t>。</w:t>
      </w:r>
    </w:p>
    <w:p w14:paraId="37CE16E4" w14:textId="77777777" w:rsidR="00B92CF6" w:rsidRDefault="004307DC">
      <w:pPr>
        <w:ind w:firstLine="0"/>
        <w:rPr>
          <w:b/>
          <w:bCs/>
        </w:rPr>
      </w:pPr>
      <w:r>
        <w:rPr>
          <w:b/>
          <w:bCs/>
        </w:rPr>
        <w:t>2</w:t>
      </w:r>
      <w:r>
        <w:rPr>
          <w:rFonts w:hint="eastAsia"/>
          <w:b/>
          <w:bCs/>
        </w:rPr>
        <w:t>.1.2</w:t>
      </w:r>
      <w:r>
        <w:rPr>
          <w:rFonts w:hint="eastAsia"/>
          <w:b/>
          <w:bCs/>
        </w:rPr>
        <w:t>同时共轭阻抗匹配分析</w:t>
      </w:r>
    </w:p>
    <w:p w14:paraId="7850EFDB" w14:textId="293F9FF0" w:rsidR="00B92CF6" w:rsidRDefault="004307DC" w:rsidP="005C52CE">
      <w:pPr>
        <w:ind w:firstLineChars="200" w:firstLine="424"/>
      </w:pPr>
      <w:r>
        <w:rPr>
          <w:rFonts w:hint="eastAsia"/>
        </w:rPr>
        <w:t>根据</w:t>
      </w:r>
      <w:r>
        <w:rPr>
          <w:rFonts w:hint="eastAsia"/>
        </w:rPr>
        <w:t>Rahola</w:t>
      </w:r>
      <w:r>
        <w:rPr>
          <w:rFonts w:hint="eastAsia"/>
        </w:rPr>
        <w:t>提出的关于功率波和</w:t>
      </w:r>
      <w:r w:rsidR="008336C3">
        <w:rPr>
          <w:rFonts w:hint="eastAsia"/>
        </w:rPr>
        <w:t>同时</w:t>
      </w:r>
      <w:r>
        <w:rPr>
          <w:rFonts w:hint="eastAsia"/>
        </w:rPr>
        <w:t>共轭阻抗匹配</w:t>
      </w:r>
      <w:r w:rsidR="008336C3">
        <w:rPr>
          <w:rFonts w:hint="eastAsia"/>
        </w:rPr>
        <w:t>理论</w:t>
      </w:r>
      <w:r>
        <w:rPr>
          <w:rFonts w:hint="eastAsia"/>
          <w:vertAlign w:val="superscript"/>
        </w:rPr>
        <w:t>[</w:t>
      </w:r>
      <w:r w:rsidR="00C971A2">
        <w:rPr>
          <w:rFonts w:hint="eastAsia"/>
          <w:vertAlign w:val="superscript"/>
        </w:rPr>
        <w:t>4</w:t>
      </w:r>
      <w:r>
        <w:rPr>
          <w:rFonts w:hint="eastAsia"/>
          <w:vertAlign w:val="superscript"/>
        </w:rPr>
        <w:t>]</w:t>
      </w:r>
      <w:r>
        <w:rPr>
          <w:rFonts w:hint="eastAsia"/>
        </w:rPr>
        <w:t>，为了减小能量在金属两侧传输过程中阻抗失配引起的电损耗，在通道的输入端和输出端进行阻抗匹配。可以计算最佳</w:t>
      </w:r>
      <w:r w:rsidR="00BA364A">
        <w:rPr>
          <w:rFonts w:hint="eastAsia"/>
          <w:i/>
          <w:iCs/>
        </w:rPr>
        <w:t>Z</w:t>
      </w:r>
      <w:r w:rsidR="007A4CC1">
        <w:rPr>
          <w:rFonts w:hint="eastAsia"/>
          <w:i/>
          <w:iCs/>
          <w:vertAlign w:val="subscript"/>
        </w:rPr>
        <w:t>IN</w:t>
      </w:r>
      <w:r>
        <w:rPr>
          <w:rFonts w:hint="eastAsia"/>
        </w:rPr>
        <w:t>和</w:t>
      </w:r>
      <w:r w:rsidR="00BA364A">
        <w:rPr>
          <w:rFonts w:hint="eastAsia"/>
          <w:i/>
          <w:iCs/>
        </w:rPr>
        <w:t>Z</w:t>
      </w:r>
      <w:r w:rsidR="007A4CC1">
        <w:rPr>
          <w:rFonts w:hint="eastAsia"/>
          <w:i/>
          <w:iCs/>
          <w:vertAlign w:val="subscript"/>
        </w:rPr>
        <w:t>OUT</w:t>
      </w:r>
      <w:r>
        <w:rPr>
          <w:rFonts w:hint="eastAsia"/>
        </w:rPr>
        <w:t>阻抗，以确保满足同步共轭阻抗匹配条件。</w:t>
      </w:r>
      <w:r w:rsidR="00BA364A">
        <w:rPr>
          <w:rFonts w:hint="eastAsia"/>
          <w:i/>
          <w:iCs/>
        </w:rPr>
        <w:t>Z</w:t>
      </w:r>
      <w:r>
        <w:rPr>
          <w:rFonts w:hint="eastAsia"/>
        </w:rPr>
        <w:t>矩阵参数可以由</w:t>
      </w:r>
      <w:r w:rsidR="00BA364A" w:rsidRPr="00BA364A">
        <w:rPr>
          <w:position w:val="-6"/>
        </w:rPr>
        <w:object w:dxaOrig="160" w:dyaOrig="200" w14:anchorId="3392F449">
          <v:shape id="_x0000_i1839" type="#_x0000_t75" style="width:7.95pt;height:10.15pt" o:ole="">
            <v:imagedata r:id="rId38" o:title=""/>
          </v:shape>
          <o:OLEObject Type="Embed" ProgID="Equation.DSMT4" ShapeID="_x0000_i1839" DrawAspect="Content" ObjectID="_1814471092" r:id="rId39"/>
        </w:object>
      </w:r>
      <w:r>
        <w:rPr>
          <w:rFonts w:hint="eastAsia"/>
        </w:rPr>
        <w:t>参数计算得出：</w:t>
      </w:r>
    </w:p>
    <w:p w14:paraId="540EAC41" w14:textId="0057D769" w:rsidR="00B92CF6" w:rsidRDefault="004307DC" w:rsidP="005C52CE">
      <w:pPr>
        <w:pStyle w:val="MTDisplayEquation"/>
      </w:pPr>
      <w:r>
        <w:tab/>
      </w:r>
      <w:r w:rsidR="0011336C" w:rsidRPr="00BA364A">
        <w:rPr>
          <w:position w:val="-124"/>
        </w:rPr>
        <w:object w:dxaOrig="2980" w:dyaOrig="2580" w14:anchorId="1E5CB47A">
          <v:shape id="_x0000_i1953" type="#_x0000_t75" style="width:148.85pt;height:129pt" o:ole="">
            <v:imagedata r:id="rId40" o:title=""/>
          </v:shape>
          <o:OLEObject Type="Embed" ProgID="Equation.DSMT4" ShapeID="_x0000_i1953" DrawAspect="Content" ObjectID="_1814471093" r:id="rId41"/>
        </w:object>
      </w:r>
      <w:r>
        <w:tab/>
      </w:r>
      <w:r>
        <w:rPr>
          <w:rFonts w:hint="eastAsia"/>
        </w:rPr>
        <w:t>（</w:t>
      </w:r>
      <w:r w:rsidR="00260D1E">
        <w:rPr>
          <w:rFonts w:hint="eastAsia"/>
        </w:rPr>
        <w:t>12</w:t>
      </w:r>
      <w:r>
        <w:rPr>
          <w:rFonts w:hint="eastAsia"/>
        </w:rPr>
        <w:t>）</w:t>
      </w:r>
    </w:p>
    <w:p w14:paraId="51F311A7" w14:textId="00DCD3BF" w:rsidR="00B92CF6" w:rsidRDefault="007C371E" w:rsidP="00DD45A0">
      <w:pPr>
        <w:ind w:firstLineChars="200" w:firstLine="424"/>
      </w:pPr>
      <w:r>
        <w:rPr>
          <w:i/>
          <w:iCs/>
        </w:rPr>
        <w:t>R</w:t>
      </w:r>
      <w:r>
        <w:rPr>
          <w:rFonts w:hint="eastAsia"/>
          <w:i/>
          <w:iCs/>
        </w:rPr>
        <w:t>e{}</w:t>
      </w:r>
      <w:r w:rsidR="008336C3">
        <w:rPr>
          <w:rFonts w:hint="eastAsia"/>
        </w:rPr>
        <w:t>，</w:t>
      </w:r>
      <w:r>
        <w:rPr>
          <w:rFonts w:hint="eastAsia"/>
          <w:i/>
          <w:iCs/>
        </w:rPr>
        <w:t>im{}</w:t>
      </w:r>
      <w:r w:rsidR="008336C3">
        <w:rPr>
          <w:rFonts w:hint="eastAsia"/>
        </w:rPr>
        <w:t>和</w:t>
      </w:r>
      <w:r>
        <w:rPr>
          <w:rFonts w:hint="eastAsia"/>
        </w:rPr>
        <w:t>*</w:t>
      </w:r>
      <w:r w:rsidR="008336C3">
        <w:rPr>
          <w:rFonts w:hint="eastAsia"/>
        </w:rPr>
        <w:t>分别表示参数的实部、虚部和共轭。确定了网络的</w:t>
      </w:r>
      <w:r w:rsidR="00BA364A">
        <w:rPr>
          <w:rFonts w:hint="eastAsia"/>
          <w:i/>
          <w:iCs/>
        </w:rPr>
        <w:t>Z</w:t>
      </w:r>
      <w:r w:rsidR="008336C3">
        <w:rPr>
          <w:rFonts w:hint="eastAsia"/>
        </w:rPr>
        <w:t>参数矩阵之后，匹配的源阻抗</w:t>
      </w:r>
      <w:r w:rsidR="00BA364A">
        <w:rPr>
          <w:rFonts w:hint="eastAsia"/>
          <w:i/>
          <w:iCs/>
        </w:rPr>
        <w:t>Z</w:t>
      </w:r>
      <w:r>
        <w:rPr>
          <w:rFonts w:hint="eastAsia"/>
          <w:i/>
          <w:iCs/>
          <w:vertAlign w:val="subscript"/>
        </w:rPr>
        <w:t>IN</w:t>
      </w:r>
      <w:r w:rsidR="00587F8A">
        <w:rPr>
          <w:rFonts w:hint="eastAsia"/>
          <w:i/>
          <w:iCs/>
        </w:rPr>
        <w:t>|</w:t>
      </w:r>
      <w:r w:rsidR="00587F8A">
        <w:rPr>
          <w:rFonts w:hint="eastAsia"/>
          <w:i/>
          <w:iCs/>
          <w:vertAlign w:val="subscript"/>
        </w:rPr>
        <w:t>m</w:t>
      </w:r>
      <w:r w:rsidR="008336C3">
        <w:rPr>
          <w:rFonts w:hint="eastAsia"/>
        </w:rPr>
        <w:t>以及负载阻抗</w:t>
      </w:r>
      <w:r w:rsidR="00BA364A">
        <w:rPr>
          <w:rFonts w:hint="eastAsia"/>
          <w:i/>
          <w:iCs/>
        </w:rPr>
        <w:t>Z</w:t>
      </w:r>
      <w:r w:rsidR="00587F8A">
        <w:rPr>
          <w:rFonts w:hint="eastAsia"/>
          <w:i/>
          <w:iCs/>
          <w:vertAlign w:val="subscript"/>
        </w:rPr>
        <w:t>OUT</w:t>
      </w:r>
      <w:r w:rsidR="00587F8A">
        <w:rPr>
          <w:rFonts w:hint="eastAsia"/>
          <w:i/>
          <w:iCs/>
        </w:rPr>
        <w:t>|</w:t>
      </w:r>
      <w:r w:rsidR="00587F8A">
        <w:rPr>
          <w:rFonts w:hint="eastAsia"/>
          <w:i/>
          <w:iCs/>
          <w:vertAlign w:val="subscript"/>
        </w:rPr>
        <w:t>m</w:t>
      </w:r>
      <w:r w:rsidR="008336C3">
        <w:rPr>
          <w:rFonts w:hint="eastAsia"/>
        </w:rPr>
        <w:t>可以通过下式计算</w:t>
      </w:r>
      <w:r w:rsidR="00F80D9F">
        <w:rPr>
          <w:rFonts w:hint="eastAsia"/>
        </w:rPr>
        <w:t>，</w:t>
      </w:r>
      <w:r w:rsidR="008336C3">
        <w:rPr>
          <w:rFonts w:hint="eastAsia"/>
        </w:rPr>
        <w:t>需要注意的是，应选择合适的符号以保证实部为正。</w:t>
      </w:r>
    </w:p>
    <w:p w14:paraId="74F91DEA" w14:textId="4366A633" w:rsidR="00B92CF6" w:rsidRDefault="004307DC" w:rsidP="005C52CE">
      <w:pPr>
        <w:pStyle w:val="MTDisplayEquation"/>
      </w:pPr>
      <w:r>
        <w:tab/>
      </w:r>
      <w:r w:rsidR="00DD45A0" w:rsidRPr="00BA364A">
        <w:rPr>
          <w:position w:val="-62"/>
        </w:rPr>
        <w:object w:dxaOrig="1760" w:dyaOrig="1340" w14:anchorId="31C20A02">
          <v:shape id="_x0000_i1928" type="#_x0000_t75" style="width:87.9pt;height:67.15pt" o:ole="">
            <v:imagedata r:id="rId42" o:title=""/>
          </v:shape>
          <o:OLEObject Type="Embed" ProgID="Equation.DSMT4" ShapeID="_x0000_i1928" DrawAspect="Content" ObjectID="_1814471094" r:id="rId43"/>
        </w:object>
      </w:r>
      <w:r>
        <w:tab/>
      </w:r>
      <w:r>
        <w:rPr>
          <w:rFonts w:hint="eastAsia"/>
        </w:rPr>
        <w:t>（</w:t>
      </w:r>
      <w:r w:rsidR="00260D1E">
        <w:rPr>
          <w:rFonts w:hint="eastAsia"/>
        </w:rPr>
        <w:t>13</w:t>
      </w:r>
      <w:r>
        <w:rPr>
          <w:rFonts w:hint="eastAsia"/>
        </w:rPr>
        <w:t>）</w:t>
      </w:r>
    </w:p>
    <w:p w14:paraId="13FD8994" w14:textId="77777777" w:rsidR="00B92CF6" w:rsidRDefault="004307DC" w:rsidP="00307F18">
      <w:pPr>
        <w:ind w:firstLineChars="200" w:firstLine="424"/>
      </w:pPr>
      <w:r>
        <w:rPr>
          <w:rFonts w:hint="eastAsia"/>
        </w:rPr>
        <w:t>其中：</w:t>
      </w:r>
    </w:p>
    <w:p w14:paraId="0093B814" w14:textId="09137AD7" w:rsidR="00B92CF6" w:rsidRDefault="00672193" w:rsidP="00672193">
      <w:pPr>
        <w:pStyle w:val="MTDisplayEquation"/>
        <w:ind w:firstLine="424"/>
      </w:pPr>
      <w:r w:rsidRPr="00BA364A">
        <w:rPr>
          <w:position w:val="-60"/>
        </w:rPr>
        <w:object w:dxaOrig="4120" w:dyaOrig="1300" w14:anchorId="7C69CB9C">
          <v:shape id="_x0000_i1931" type="#_x0000_t75" style="width:205.85pt;height:64.95pt" o:ole="">
            <v:imagedata r:id="rId44" o:title=""/>
          </v:shape>
          <o:OLEObject Type="Embed" ProgID="Equation.DSMT4" ShapeID="_x0000_i1931" DrawAspect="Content" ObjectID="_1814471095" r:id="rId45"/>
        </w:object>
      </w:r>
      <w:r w:rsidR="008336C3">
        <w:tab/>
      </w:r>
      <w:r w:rsidR="008336C3">
        <w:tab/>
      </w:r>
      <w:r>
        <w:tab/>
      </w:r>
      <w:r w:rsidR="008336C3">
        <w:rPr>
          <w:rFonts w:hint="eastAsia"/>
        </w:rPr>
        <w:t>（</w:t>
      </w:r>
      <w:r w:rsidR="00260D1E">
        <w:rPr>
          <w:rFonts w:hint="eastAsia"/>
        </w:rPr>
        <w:t>14</w:t>
      </w:r>
      <w:r w:rsidR="008336C3">
        <w:rPr>
          <w:rFonts w:hint="eastAsia"/>
        </w:rPr>
        <w:t>）</w:t>
      </w:r>
    </w:p>
    <w:p w14:paraId="3E098B6B" w14:textId="77777777" w:rsidR="00B92CF6" w:rsidRDefault="004307DC">
      <w:pPr>
        <w:ind w:firstLineChars="200" w:firstLine="424"/>
      </w:pPr>
      <w:r>
        <w:rPr>
          <w:rFonts w:hint="eastAsia"/>
        </w:rPr>
        <w:t>综合上式，</w:t>
      </w:r>
      <w:r w:rsidR="00260D1E">
        <w:rPr>
          <w:rFonts w:hint="eastAsia"/>
        </w:rPr>
        <w:t>从入射端口和反射端口观察到的阻</w:t>
      </w:r>
      <w:r w:rsidR="00260D1E">
        <w:rPr>
          <w:rFonts w:hint="eastAsia"/>
        </w:rPr>
        <w:lastRenderedPageBreak/>
        <w:t>抗</w:t>
      </w:r>
      <w:r>
        <w:rPr>
          <w:rFonts w:hint="eastAsia"/>
        </w:rPr>
        <w:t>需要满足同步共轭匹配即：</w:t>
      </w:r>
    </w:p>
    <w:p w14:paraId="0F364B89" w14:textId="1DF84C8B" w:rsidR="00B92CF6" w:rsidRDefault="004307DC" w:rsidP="005C52CE">
      <w:pPr>
        <w:pStyle w:val="MTDisplayEquation"/>
      </w:pPr>
      <w:r>
        <w:tab/>
      </w:r>
      <w:r w:rsidR="00684C1D" w:rsidRPr="00684C1D">
        <w:rPr>
          <w:position w:val="-14"/>
        </w:rPr>
        <w:object w:dxaOrig="920" w:dyaOrig="380" w14:anchorId="0E776E6D">
          <v:shape id="_x0000_i1935" type="#_x0000_t75" style="width:45.95pt;height:19pt" o:ole="">
            <v:imagedata r:id="rId46" o:title=""/>
          </v:shape>
          <o:OLEObject Type="Embed" ProgID="Equation.DSMT4" ShapeID="_x0000_i1935" DrawAspect="Content" ObjectID="_1814471096" r:id="rId47"/>
        </w:object>
      </w:r>
      <w:r>
        <w:tab/>
      </w:r>
      <w:r>
        <w:rPr>
          <w:rFonts w:hint="eastAsia"/>
        </w:rPr>
        <w:t>（</w:t>
      </w:r>
      <w:r w:rsidR="00260D1E">
        <w:rPr>
          <w:rFonts w:hint="eastAsia"/>
        </w:rPr>
        <w:t>15</w:t>
      </w:r>
      <w:r>
        <w:rPr>
          <w:rFonts w:hint="eastAsia"/>
        </w:rPr>
        <w:t>）</w:t>
      </w:r>
    </w:p>
    <w:p w14:paraId="30FC8689" w14:textId="293B3C5A" w:rsidR="00B92CF6" w:rsidRDefault="004307DC" w:rsidP="005C52CE">
      <w:pPr>
        <w:pStyle w:val="MTDisplayEquation"/>
      </w:pPr>
      <w:r>
        <w:tab/>
      </w:r>
      <w:r w:rsidR="00684C1D" w:rsidRPr="00684C1D">
        <w:rPr>
          <w:position w:val="-14"/>
        </w:rPr>
        <w:object w:dxaOrig="1080" w:dyaOrig="380" w14:anchorId="5B6F1098">
          <v:shape id="_x0000_i1937" type="#_x0000_t75" style="width:53.9pt;height:19pt" o:ole="">
            <v:imagedata r:id="rId48" o:title=""/>
          </v:shape>
          <o:OLEObject Type="Embed" ProgID="Equation.DSMT4" ShapeID="_x0000_i1937" DrawAspect="Content" ObjectID="_1814471097" r:id="rId49"/>
        </w:object>
      </w:r>
      <w:r>
        <w:tab/>
      </w:r>
      <w:r>
        <w:rPr>
          <w:rFonts w:hint="eastAsia"/>
        </w:rPr>
        <w:t>（</w:t>
      </w:r>
      <w:r w:rsidR="00260D1E">
        <w:rPr>
          <w:rFonts w:hint="eastAsia"/>
        </w:rPr>
        <w:t>16</w:t>
      </w:r>
      <w:r>
        <w:rPr>
          <w:rFonts w:hint="eastAsia"/>
        </w:rPr>
        <w:t>）</w:t>
      </w:r>
    </w:p>
    <w:p w14:paraId="62C1FF59" w14:textId="7A4E445C" w:rsidR="00B92CF6" w:rsidRPr="00DF16D9" w:rsidRDefault="004307DC" w:rsidP="005C52CE">
      <w:pPr>
        <w:pStyle w:val="MTDisplayEquation"/>
        <w:rPr>
          <w:sz w:val="20"/>
          <w:szCs w:val="20"/>
        </w:rPr>
      </w:pPr>
      <w:r w:rsidRPr="00DF16D9">
        <w:rPr>
          <w:rFonts w:hint="eastAsia"/>
          <w:sz w:val="20"/>
          <w:szCs w:val="20"/>
        </w:rPr>
        <w:t>定义一个对角匹配矩阵</w:t>
      </w:r>
      <w:r w:rsidR="00BA364A">
        <w:rPr>
          <w:rFonts w:hint="eastAsia"/>
          <w:i/>
          <w:iCs/>
        </w:rPr>
        <w:t>Z</w:t>
      </w:r>
      <w:r w:rsidR="007A4CC1">
        <w:rPr>
          <w:rFonts w:hint="eastAsia"/>
          <w:i/>
          <w:iCs/>
          <w:vertAlign w:val="subscript"/>
        </w:rPr>
        <w:t>m</w:t>
      </w:r>
      <w:r w:rsidRPr="00DF16D9">
        <w:rPr>
          <w:rFonts w:hint="eastAsia"/>
          <w:sz w:val="20"/>
          <w:szCs w:val="20"/>
        </w:rPr>
        <w:t>和对角矩阵</w:t>
      </w:r>
      <w:r w:rsidR="007A4CC1">
        <w:rPr>
          <w:rFonts w:hint="eastAsia"/>
          <w:i/>
          <w:iCs/>
        </w:rPr>
        <w:t>F</w:t>
      </w:r>
      <w:r w:rsidRPr="00DF16D9">
        <w:rPr>
          <w:rFonts w:hint="eastAsia"/>
          <w:sz w:val="20"/>
          <w:szCs w:val="20"/>
        </w:rPr>
        <w:t>。</w:t>
      </w:r>
    </w:p>
    <w:p w14:paraId="476DE168" w14:textId="4367FEAC" w:rsidR="00B92CF6" w:rsidRDefault="00260D1E" w:rsidP="005C52CE">
      <w:pPr>
        <w:pStyle w:val="MTDisplayEquation"/>
      </w:pPr>
      <w:r>
        <w:tab/>
      </w:r>
      <w:r w:rsidR="002323DA" w:rsidRPr="00BA364A">
        <w:rPr>
          <w:position w:val="-32"/>
        </w:rPr>
        <w:object w:dxaOrig="2020" w:dyaOrig="740" w14:anchorId="35A55FB8">
          <v:shape id="_x0000_i1941" type="#_x0000_t75" style="width:101.15pt;height:37.1pt" o:ole="">
            <v:imagedata r:id="rId50" o:title=""/>
          </v:shape>
          <o:OLEObject Type="Embed" ProgID="Equation.DSMT4" ShapeID="_x0000_i1941" DrawAspect="Content" ObjectID="_1814471098" r:id="rId51"/>
        </w:object>
      </w:r>
      <w:r>
        <w:tab/>
      </w:r>
      <w:r>
        <w:rPr>
          <w:rFonts w:hint="eastAsia"/>
        </w:rPr>
        <w:t>（</w:t>
      </w:r>
      <w:r>
        <w:rPr>
          <w:rFonts w:hint="eastAsia"/>
        </w:rPr>
        <w:t>17</w:t>
      </w:r>
      <w:r>
        <w:rPr>
          <w:rFonts w:hint="eastAsia"/>
        </w:rPr>
        <w:t>）</w:t>
      </w:r>
    </w:p>
    <w:p w14:paraId="5D6D3815" w14:textId="7679A95C" w:rsidR="00B92CF6" w:rsidRDefault="00260D1E" w:rsidP="005C52CE">
      <w:pPr>
        <w:pStyle w:val="MTDisplayEquation"/>
      </w:pPr>
      <w:r>
        <w:tab/>
      </w:r>
      <w:r w:rsidR="002323DA" w:rsidRPr="00BA364A">
        <w:rPr>
          <w:position w:val="-72"/>
        </w:rPr>
        <w:object w:dxaOrig="3220" w:dyaOrig="1540" w14:anchorId="34CA1023">
          <v:shape id="_x0000_i1943" type="#_x0000_t75" style="width:160.8pt;height:76.85pt" o:ole="">
            <v:imagedata r:id="rId52" o:title=""/>
          </v:shape>
          <o:OLEObject Type="Embed" ProgID="Equation.DSMT4" ShapeID="_x0000_i1943" DrawAspect="Content" ObjectID="_1814471099" r:id="rId53"/>
        </w:object>
      </w:r>
      <w:r>
        <w:tab/>
      </w:r>
      <w:r>
        <w:rPr>
          <w:rFonts w:hint="eastAsia"/>
        </w:rPr>
        <w:t>（</w:t>
      </w:r>
      <w:r>
        <w:rPr>
          <w:rFonts w:hint="eastAsia"/>
        </w:rPr>
        <w:t>18</w:t>
      </w:r>
      <w:r>
        <w:rPr>
          <w:rFonts w:hint="eastAsia"/>
        </w:rPr>
        <w:t>）</w:t>
      </w:r>
    </w:p>
    <w:p w14:paraId="420D6DA6" w14:textId="68301C72" w:rsidR="00B92CF6" w:rsidRPr="00DF16D9" w:rsidRDefault="00F80D9F" w:rsidP="005C52CE">
      <w:pPr>
        <w:pStyle w:val="MTDisplayEquation"/>
        <w:rPr>
          <w:sz w:val="20"/>
          <w:szCs w:val="20"/>
        </w:rPr>
      </w:pPr>
      <w:r w:rsidRPr="00DF16D9">
        <w:rPr>
          <w:rFonts w:hint="eastAsia"/>
          <w:sz w:val="20"/>
          <w:szCs w:val="20"/>
        </w:rPr>
        <w:t>同时共轭阻抗匹配后的</w:t>
      </w:r>
      <w:r w:rsidR="007E106A">
        <w:rPr>
          <w:rFonts w:hint="eastAsia"/>
          <w:i/>
          <w:iCs/>
        </w:rPr>
        <w:t>S</w:t>
      </w:r>
      <w:r w:rsidRPr="00DF16D9">
        <w:rPr>
          <w:rFonts w:hint="eastAsia"/>
          <w:sz w:val="20"/>
          <w:szCs w:val="20"/>
        </w:rPr>
        <w:t>参数矩阵</w:t>
      </w:r>
      <w:r w:rsidR="007E106A">
        <w:rPr>
          <w:rFonts w:hint="eastAsia"/>
          <w:i/>
          <w:iCs/>
        </w:rPr>
        <w:t>S</w:t>
      </w:r>
      <w:r w:rsidR="00A93C62">
        <w:rPr>
          <w:rFonts w:hint="eastAsia"/>
          <w:i/>
          <w:iCs/>
          <w:vertAlign w:val="subscript"/>
        </w:rPr>
        <w:t>m</w:t>
      </w:r>
      <w:r w:rsidRPr="00DF16D9">
        <w:rPr>
          <w:rFonts w:hint="eastAsia"/>
          <w:sz w:val="20"/>
          <w:szCs w:val="20"/>
        </w:rPr>
        <w:t>可以通过下式计算：</w:t>
      </w:r>
    </w:p>
    <w:p w14:paraId="183441FD" w14:textId="00048466" w:rsidR="00B92CF6" w:rsidRDefault="004307DC" w:rsidP="005C52CE">
      <w:pPr>
        <w:pStyle w:val="MTDisplayEquation"/>
      </w:pPr>
      <w:r>
        <w:tab/>
      </w:r>
      <w:r w:rsidR="00874C46" w:rsidRPr="00BA364A">
        <w:rPr>
          <w:position w:val="-16"/>
        </w:rPr>
        <w:object w:dxaOrig="2480" w:dyaOrig="420" w14:anchorId="5C1C98D2">
          <v:shape id="_x0000_i1955" type="#_x0000_t75" style="width:124.1pt;height:21.2pt" o:ole="">
            <v:imagedata r:id="rId54" o:title=""/>
          </v:shape>
          <o:OLEObject Type="Embed" ProgID="Equation.DSMT4" ShapeID="_x0000_i1955" DrawAspect="Content" ObjectID="_1814471100" r:id="rId55"/>
        </w:object>
      </w:r>
      <w:r>
        <w:tab/>
      </w:r>
      <w:r>
        <w:rPr>
          <w:rFonts w:hint="eastAsia"/>
        </w:rPr>
        <w:t>（</w:t>
      </w:r>
      <w:r w:rsidR="00260D1E">
        <w:rPr>
          <w:rFonts w:hint="eastAsia"/>
        </w:rPr>
        <w:t>19</w:t>
      </w:r>
      <w:r>
        <w:rPr>
          <w:rFonts w:hint="eastAsia"/>
        </w:rPr>
        <w:t>）</w:t>
      </w:r>
    </w:p>
    <w:p w14:paraId="27D441BB" w14:textId="1032F873" w:rsidR="00B92CF6" w:rsidRDefault="004307DC" w:rsidP="008638F3">
      <w:pPr>
        <w:spacing w:line="360" w:lineRule="exact"/>
        <w:ind w:firstLineChars="200" w:firstLine="424"/>
      </w:pPr>
      <w:r>
        <w:rPr>
          <w:rFonts w:hint="eastAsia"/>
        </w:rPr>
        <w:t>在同</w:t>
      </w:r>
      <w:r w:rsidR="00F80D9F">
        <w:rPr>
          <w:rFonts w:hint="eastAsia"/>
        </w:rPr>
        <w:t>时</w:t>
      </w:r>
      <w:r>
        <w:rPr>
          <w:rFonts w:hint="eastAsia"/>
        </w:rPr>
        <w:t>共轭匹配条件下，可以认为</w:t>
      </w:r>
      <w:r w:rsidR="007E106A">
        <w:rPr>
          <w:rFonts w:hint="eastAsia"/>
          <w:i/>
          <w:iCs/>
        </w:rPr>
        <w:t>S</w:t>
      </w:r>
      <w:r w:rsidR="00A93C62">
        <w:rPr>
          <w:rFonts w:hint="eastAsia"/>
          <w:i/>
          <w:iCs/>
          <w:vertAlign w:val="subscript"/>
        </w:rPr>
        <w:t>m</w:t>
      </w:r>
      <w:r w:rsidR="00A93C62">
        <w:rPr>
          <w:rFonts w:hint="eastAsia"/>
          <w:i/>
          <w:iCs/>
          <w:vertAlign w:val="subscript"/>
        </w:rPr>
        <w:t>11</w:t>
      </w:r>
      <w:r>
        <w:rPr>
          <w:rFonts w:hint="eastAsia"/>
        </w:rPr>
        <w:t>和</w:t>
      </w:r>
      <w:r w:rsidR="007E106A">
        <w:rPr>
          <w:rFonts w:hint="eastAsia"/>
          <w:i/>
          <w:iCs/>
        </w:rPr>
        <w:t>S</w:t>
      </w:r>
      <w:r w:rsidR="00A93C62">
        <w:rPr>
          <w:rFonts w:hint="eastAsia"/>
          <w:i/>
          <w:iCs/>
          <w:vertAlign w:val="subscript"/>
        </w:rPr>
        <w:t>m</w:t>
      </w:r>
      <w:r w:rsidR="00A93C62">
        <w:rPr>
          <w:rFonts w:hint="eastAsia"/>
          <w:i/>
          <w:iCs/>
          <w:vertAlign w:val="subscript"/>
        </w:rPr>
        <w:t>22</w:t>
      </w:r>
      <w:r>
        <w:rPr>
          <w:rFonts w:hint="eastAsia"/>
        </w:rPr>
        <w:t>均为</w:t>
      </w:r>
      <w:r>
        <w:rPr>
          <w:rFonts w:hint="eastAsia"/>
        </w:rPr>
        <w:t>0</w:t>
      </w:r>
      <w:r>
        <w:rPr>
          <w:rFonts w:hint="eastAsia"/>
        </w:rPr>
        <w:t>且</w:t>
      </w:r>
      <w:r w:rsidR="0067030B">
        <w:rPr>
          <w:rFonts w:hint="eastAsia"/>
        </w:rPr>
        <w:t>|</w:t>
      </w:r>
      <w:r w:rsidR="007E106A">
        <w:rPr>
          <w:rFonts w:hint="eastAsia"/>
          <w:i/>
          <w:iCs/>
        </w:rPr>
        <w:t>S</w:t>
      </w:r>
      <w:r w:rsidR="0067030B">
        <w:rPr>
          <w:rFonts w:hint="eastAsia"/>
          <w:i/>
          <w:iCs/>
          <w:vertAlign w:val="subscript"/>
        </w:rPr>
        <w:t>21</w:t>
      </w:r>
      <w:r w:rsidR="0067030B">
        <w:rPr>
          <w:rFonts w:hint="eastAsia"/>
        </w:rPr>
        <w:t>|</w:t>
      </w:r>
      <w:r w:rsidR="0067030B">
        <w:rPr>
          <w:rFonts w:hint="eastAsia"/>
          <w:vertAlign w:val="superscript"/>
        </w:rPr>
        <w:t>2</w:t>
      </w:r>
      <w:r>
        <w:rPr>
          <w:rFonts w:hint="eastAsia"/>
        </w:rPr>
        <w:t>是</w:t>
      </w:r>
      <w:r w:rsidR="00037852">
        <w:rPr>
          <w:rFonts w:hint="eastAsia"/>
        </w:rPr>
        <w:t>外部端口</w:t>
      </w:r>
      <w:r>
        <w:rPr>
          <w:rFonts w:hint="eastAsia"/>
        </w:rPr>
        <w:t>到</w:t>
      </w:r>
      <w:r w:rsidR="00037852">
        <w:rPr>
          <w:rFonts w:hint="eastAsia"/>
        </w:rPr>
        <w:t>内部端口</w:t>
      </w:r>
      <w:r>
        <w:rPr>
          <w:rFonts w:hint="eastAsia"/>
        </w:rPr>
        <w:t>的</w:t>
      </w:r>
      <w:r w:rsidR="00F80D9F">
        <w:rPr>
          <w:rFonts w:hint="eastAsia"/>
        </w:rPr>
        <w:t>同时</w:t>
      </w:r>
      <w:r>
        <w:rPr>
          <w:rFonts w:hint="eastAsia"/>
        </w:rPr>
        <w:t>匹配能</w:t>
      </w:r>
      <w:r>
        <w:rPr>
          <w:rFonts w:hint="eastAsia"/>
        </w:rPr>
        <w:t>量传输函数。在对称的系统中，</w:t>
      </w:r>
      <w:r w:rsidR="0067030B">
        <w:rPr>
          <w:rFonts w:hint="eastAsia"/>
        </w:rPr>
        <w:t>|</w:t>
      </w:r>
      <w:r w:rsidR="007E106A">
        <w:rPr>
          <w:rFonts w:hint="eastAsia"/>
          <w:i/>
          <w:iCs/>
        </w:rPr>
        <w:t>S</w:t>
      </w:r>
      <w:r w:rsidR="0067030B">
        <w:rPr>
          <w:rFonts w:hint="eastAsia"/>
          <w:i/>
          <w:iCs/>
          <w:vertAlign w:val="subscript"/>
        </w:rPr>
        <w:t>21</w:t>
      </w:r>
      <w:r w:rsidR="0067030B">
        <w:rPr>
          <w:rFonts w:hint="eastAsia"/>
        </w:rPr>
        <w:t>|</w:t>
      </w:r>
      <w:r w:rsidR="0067030B">
        <w:rPr>
          <w:rFonts w:hint="eastAsia"/>
          <w:vertAlign w:val="superscript"/>
        </w:rPr>
        <w:t>2</w:t>
      </w:r>
      <w:r w:rsidR="00A967C2">
        <w:rPr>
          <w:rFonts w:hint="eastAsia"/>
          <w:vertAlign w:val="subscript"/>
        </w:rPr>
        <w:t>=</w:t>
      </w:r>
      <w:r w:rsidR="00A967C2">
        <w:rPr>
          <w:rFonts w:hint="eastAsia"/>
        </w:rPr>
        <w:t>|</w:t>
      </w:r>
      <w:r w:rsidR="007E106A">
        <w:rPr>
          <w:rFonts w:hint="eastAsia"/>
          <w:i/>
          <w:iCs/>
        </w:rPr>
        <w:t>S</w:t>
      </w:r>
      <w:r w:rsidR="00A967C2">
        <w:rPr>
          <w:rFonts w:hint="eastAsia"/>
          <w:i/>
          <w:iCs/>
          <w:vertAlign w:val="subscript"/>
        </w:rPr>
        <w:t>21</w:t>
      </w:r>
      <w:r w:rsidR="00A967C2">
        <w:rPr>
          <w:rFonts w:hint="eastAsia"/>
        </w:rPr>
        <w:t>|</w:t>
      </w:r>
      <w:r w:rsidR="00A967C2">
        <w:rPr>
          <w:rFonts w:hint="eastAsia"/>
          <w:vertAlign w:val="superscript"/>
        </w:rPr>
        <w:t>2</w:t>
      </w:r>
      <w:r>
        <w:rPr>
          <w:rFonts w:hint="eastAsia"/>
        </w:rPr>
        <w:t>。假设能量</w:t>
      </w:r>
      <w:r w:rsidR="00037852">
        <w:rPr>
          <w:rFonts w:hint="eastAsia"/>
        </w:rPr>
        <w:t>外部端口</w:t>
      </w:r>
      <w:r>
        <w:rPr>
          <w:rFonts w:hint="eastAsia"/>
        </w:rPr>
        <w:t>传输到</w:t>
      </w:r>
      <w:r w:rsidR="00037852">
        <w:rPr>
          <w:rFonts w:hint="eastAsia"/>
        </w:rPr>
        <w:t>内部端口</w:t>
      </w:r>
      <w:r>
        <w:rPr>
          <w:rFonts w:hint="eastAsia"/>
        </w:rPr>
        <w:t>，则</w:t>
      </w:r>
      <w:r w:rsidR="00A967C2">
        <w:rPr>
          <w:rFonts w:hint="eastAsia"/>
        </w:rPr>
        <w:t>|</w:t>
      </w:r>
      <w:r w:rsidR="007E106A">
        <w:rPr>
          <w:rFonts w:hint="eastAsia"/>
          <w:i/>
          <w:iCs/>
        </w:rPr>
        <w:t>S</w:t>
      </w:r>
      <w:r w:rsidR="00A967C2">
        <w:rPr>
          <w:rFonts w:hint="eastAsia"/>
          <w:i/>
          <w:iCs/>
          <w:vertAlign w:val="subscript"/>
        </w:rPr>
        <w:t>21</w:t>
      </w:r>
      <w:r w:rsidR="00A967C2">
        <w:rPr>
          <w:rFonts w:hint="eastAsia"/>
        </w:rPr>
        <w:t>|</w:t>
      </w:r>
      <w:r w:rsidR="00A967C2">
        <w:rPr>
          <w:rFonts w:hint="eastAsia"/>
          <w:vertAlign w:val="superscript"/>
        </w:rPr>
        <w:t>2</w:t>
      </w:r>
      <w:r>
        <w:rPr>
          <w:rFonts w:hint="eastAsia"/>
        </w:rPr>
        <w:t>在所有感兴趣的频率上的最大值能代表整个声电通道系统的最大可能的匹配能量传输效率和对应的频率</w:t>
      </w:r>
      <w:r w:rsidR="00A967C2">
        <w:rPr>
          <w:rFonts w:hint="eastAsia"/>
          <w:i/>
          <w:iCs/>
        </w:rPr>
        <w:t>f</w:t>
      </w:r>
      <w:r w:rsidR="00A967C2">
        <w:rPr>
          <w:rFonts w:hint="eastAsia"/>
          <w:i/>
          <w:iCs/>
          <w:vertAlign w:val="subscript"/>
        </w:rPr>
        <w:t>max</w:t>
      </w:r>
      <w:r>
        <w:rPr>
          <w:rFonts w:hint="eastAsia"/>
        </w:rPr>
        <w:t>。最大能量传输效率为：</w:t>
      </w:r>
    </w:p>
    <w:p w14:paraId="14EA6CF7" w14:textId="302D1C43" w:rsidR="00B92CF6" w:rsidRDefault="004307DC" w:rsidP="005C52CE">
      <w:pPr>
        <w:pStyle w:val="MTDisplayEquation"/>
      </w:pPr>
      <w:r>
        <w:tab/>
      </w:r>
      <w:r w:rsidR="00874C46" w:rsidRPr="00BA364A">
        <w:rPr>
          <w:position w:val="-24"/>
        </w:rPr>
        <w:object w:dxaOrig="1860" w:dyaOrig="540" w14:anchorId="0546268F">
          <v:shape id="_x0000_i1990" type="#_x0000_t75" style="width:93.2pt;height:26.95pt" o:ole="">
            <v:imagedata r:id="rId56" o:title=""/>
          </v:shape>
          <o:OLEObject Type="Embed" ProgID="Equation.DSMT4" ShapeID="_x0000_i1990" DrawAspect="Content" ObjectID="_1814471101" r:id="rId57"/>
        </w:object>
      </w:r>
      <w:r>
        <w:tab/>
      </w:r>
      <w:r>
        <w:rPr>
          <w:rFonts w:hint="eastAsia"/>
        </w:rPr>
        <w:t>（</w:t>
      </w:r>
      <w:r w:rsidR="00260D1E">
        <w:rPr>
          <w:rFonts w:hint="eastAsia"/>
        </w:rPr>
        <w:t>20</w:t>
      </w:r>
      <w:r>
        <w:rPr>
          <w:rFonts w:hint="eastAsia"/>
        </w:rPr>
        <w:t>）</w:t>
      </w:r>
    </w:p>
    <w:p w14:paraId="006304E5" w14:textId="77777777" w:rsidR="00B92CF6" w:rsidRDefault="004307DC">
      <w:pPr>
        <w:pStyle w:val="4"/>
        <w:ind w:left="489" w:hanging="489"/>
        <w:rPr>
          <w:b/>
          <w:bCs/>
        </w:rPr>
      </w:pPr>
      <w:r>
        <w:rPr>
          <w:rFonts w:hint="eastAsia"/>
          <w:b/>
          <w:bCs/>
        </w:rPr>
        <w:t xml:space="preserve">2.2  </w:t>
      </w:r>
      <w:r>
        <w:rPr>
          <w:rFonts w:hint="eastAsia"/>
          <w:b/>
          <w:bCs/>
        </w:rPr>
        <w:t>阻抗匹配电路设计</w:t>
      </w:r>
    </w:p>
    <w:p w14:paraId="71BF6B67" w14:textId="6DFE1881" w:rsidR="004D4A71" w:rsidRPr="004D4A71" w:rsidRDefault="004307DC" w:rsidP="008638F3">
      <w:pPr>
        <w:spacing w:line="360" w:lineRule="exact"/>
        <w:ind w:firstLineChars="200" w:firstLine="424"/>
        <w:jc w:val="left"/>
      </w:pPr>
      <w:r>
        <w:rPr>
          <w:rFonts w:hint="eastAsia"/>
        </w:rPr>
        <w:t>由于</w:t>
      </w:r>
      <w:r w:rsidR="00DF16D9">
        <w:rPr>
          <w:rFonts w:hint="eastAsia"/>
        </w:rPr>
        <w:t>同时共轭</w:t>
      </w:r>
      <w:r>
        <w:rPr>
          <w:rFonts w:hint="eastAsia"/>
        </w:rPr>
        <w:t>阻抗匹配状态下的声电通道的</w:t>
      </w:r>
      <w:r w:rsidR="00BA364A">
        <w:rPr>
          <w:rFonts w:hint="eastAsia"/>
          <w:i/>
          <w:iCs/>
        </w:rPr>
        <w:t>Z</w:t>
      </w:r>
      <w:r w:rsidR="0097467F">
        <w:rPr>
          <w:rFonts w:hint="eastAsia"/>
          <w:i/>
          <w:iCs/>
          <w:vertAlign w:val="subscript"/>
        </w:rPr>
        <w:t>IN</w:t>
      </w:r>
      <w:r>
        <w:rPr>
          <w:rFonts w:hint="eastAsia"/>
        </w:rPr>
        <w:t>和</w:t>
      </w:r>
      <w:r w:rsidR="00BA364A">
        <w:rPr>
          <w:rFonts w:hint="eastAsia"/>
          <w:i/>
          <w:iCs/>
        </w:rPr>
        <w:t>Z</w:t>
      </w:r>
      <w:r w:rsidR="0097467F">
        <w:rPr>
          <w:rFonts w:hint="eastAsia"/>
          <w:i/>
          <w:iCs/>
          <w:vertAlign w:val="subscript"/>
        </w:rPr>
        <w:t>OUT</w:t>
      </w:r>
      <w:r w:rsidR="00A94AAB">
        <w:rPr>
          <w:rFonts w:hint="eastAsia"/>
        </w:rPr>
        <w:t>（即式</w:t>
      </w:r>
      <w:r w:rsidR="00A94AAB">
        <w:rPr>
          <w:rFonts w:hint="eastAsia"/>
        </w:rPr>
        <w:t>15</w:t>
      </w:r>
      <w:r w:rsidR="00A94AAB">
        <w:rPr>
          <w:rFonts w:hint="eastAsia"/>
        </w:rPr>
        <w:t>、式</w:t>
      </w:r>
      <w:r w:rsidR="00A94AAB">
        <w:rPr>
          <w:rFonts w:hint="eastAsia"/>
        </w:rPr>
        <w:t>16</w:t>
      </w:r>
      <w:r w:rsidR="00A94AAB">
        <w:rPr>
          <w:rFonts w:hint="eastAsia"/>
        </w:rPr>
        <w:t>得出的</w:t>
      </w:r>
      <w:r w:rsidR="00BA364A">
        <w:rPr>
          <w:rFonts w:hint="eastAsia"/>
          <w:i/>
          <w:iCs/>
        </w:rPr>
        <w:t>Z</w:t>
      </w:r>
      <w:r w:rsidR="00DA1371" w:rsidRPr="00DA1371">
        <w:rPr>
          <w:rFonts w:hint="eastAsia"/>
          <w:i/>
          <w:iCs/>
          <w:eastAsianLayout w:id="-677579775" w:combine="1"/>
        </w:rPr>
        <w:t>* IN</w:t>
      </w:r>
      <w:r w:rsidR="00847883">
        <w:rPr>
          <w:rFonts w:hint="eastAsia"/>
        </w:rPr>
        <w:t>和</w:t>
      </w:r>
      <w:r w:rsidR="00BA364A">
        <w:rPr>
          <w:rFonts w:hint="eastAsia"/>
          <w:i/>
          <w:iCs/>
        </w:rPr>
        <w:t>Z</w:t>
      </w:r>
      <w:r w:rsidR="00B43844" w:rsidRPr="00B43844">
        <w:rPr>
          <w:rFonts w:hint="eastAsia"/>
          <w:i/>
          <w:iCs/>
          <w:eastAsianLayout w:id="-677579520" w:combine="1"/>
        </w:rPr>
        <w:t>* OUT</w:t>
      </w:r>
      <w:r w:rsidR="00A94AAB">
        <w:rPr>
          <w:rFonts w:hint="eastAsia"/>
        </w:rPr>
        <w:t>）</w:t>
      </w:r>
      <w:r>
        <w:rPr>
          <w:rFonts w:hint="eastAsia"/>
        </w:rPr>
        <w:t>随</w:t>
      </w:r>
      <w:r w:rsidR="00B43844">
        <w:rPr>
          <w:rFonts w:hint="eastAsia"/>
          <w:i/>
          <w:iCs/>
        </w:rPr>
        <w:t>f</w:t>
      </w:r>
      <w:r>
        <w:rPr>
          <w:rFonts w:hint="eastAsia"/>
        </w:rPr>
        <w:t>变化，根据</w:t>
      </w:r>
      <w:r w:rsidR="00BA364A">
        <w:rPr>
          <w:rFonts w:hint="eastAsia"/>
          <w:i/>
          <w:iCs/>
        </w:rPr>
        <w:t>Z</w:t>
      </w:r>
      <w:r w:rsidR="00EB3FEE">
        <w:rPr>
          <w:rFonts w:hint="eastAsia"/>
          <w:i/>
          <w:iCs/>
          <w:vertAlign w:val="subscript"/>
        </w:rPr>
        <w:t>IN</w:t>
      </w:r>
      <w:r>
        <w:rPr>
          <w:rFonts w:hint="eastAsia"/>
        </w:rPr>
        <w:t>和</w:t>
      </w:r>
      <w:r w:rsidR="00EB3FEE">
        <w:rPr>
          <w:rFonts w:hint="eastAsia"/>
          <w:i/>
          <w:iCs/>
        </w:rPr>
        <w:t>R</w:t>
      </w:r>
      <w:r w:rsidR="007E106A">
        <w:rPr>
          <w:rFonts w:hint="eastAsia"/>
          <w:i/>
          <w:iCs/>
          <w:vertAlign w:val="subscript"/>
        </w:rPr>
        <w:t>S</w:t>
      </w:r>
      <w:r>
        <w:rPr>
          <w:rFonts w:hint="eastAsia"/>
        </w:rPr>
        <w:t>的关系以及</w:t>
      </w:r>
      <w:r w:rsidR="00BA364A">
        <w:rPr>
          <w:rFonts w:hint="eastAsia"/>
          <w:i/>
          <w:iCs/>
        </w:rPr>
        <w:t>Z</w:t>
      </w:r>
      <w:r w:rsidR="00EB3FEE">
        <w:rPr>
          <w:rFonts w:hint="eastAsia"/>
          <w:i/>
          <w:iCs/>
          <w:vertAlign w:val="subscript"/>
        </w:rPr>
        <w:t>OUT</w:t>
      </w:r>
      <w:r>
        <w:rPr>
          <w:rFonts w:hint="eastAsia"/>
        </w:rPr>
        <w:t>和</w:t>
      </w:r>
      <w:r w:rsidR="00EB3FEE">
        <w:rPr>
          <w:rFonts w:hint="eastAsia"/>
          <w:i/>
          <w:iCs/>
        </w:rPr>
        <w:t>R</w:t>
      </w:r>
      <w:r w:rsidR="00EB3FEE">
        <w:rPr>
          <w:rFonts w:hint="eastAsia"/>
          <w:i/>
          <w:iCs/>
          <w:vertAlign w:val="subscript"/>
        </w:rPr>
        <w:t>L</w:t>
      </w:r>
      <w:r>
        <w:rPr>
          <w:rFonts w:hint="eastAsia"/>
        </w:rPr>
        <w:t>的关系设计了相应的阻抗匹配网络。图</w:t>
      </w:r>
      <w:r w:rsidR="000150C3">
        <w:rPr>
          <w:rFonts w:hint="eastAsia"/>
        </w:rPr>
        <w:t>2</w:t>
      </w:r>
      <w:r>
        <w:rPr>
          <w:rFonts w:hint="eastAsia"/>
        </w:rPr>
        <w:t>所示的</w:t>
      </w:r>
      <w:r>
        <w:rPr>
          <w:rFonts w:hint="eastAsia"/>
        </w:rPr>
        <w:t>8</w:t>
      </w:r>
      <w:r>
        <w:rPr>
          <w:rFonts w:hint="eastAsia"/>
        </w:rPr>
        <w:t>种拓扑结构为常见的几种阻抗匹配电路模型。</w:t>
      </w:r>
      <w:r w:rsidR="00EB3FEE">
        <w:rPr>
          <w:rFonts w:hint="eastAsia"/>
          <w:i/>
          <w:iCs/>
        </w:rPr>
        <w:t>R</w:t>
      </w:r>
      <w:r w:rsidR="00EB3FEE">
        <w:rPr>
          <w:rFonts w:hint="eastAsia"/>
          <w:i/>
          <w:iCs/>
          <w:vertAlign w:val="subscript"/>
        </w:rPr>
        <w:t>IN</w:t>
      </w:r>
      <w:r>
        <w:rPr>
          <w:rFonts w:hint="eastAsia"/>
        </w:rPr>
        <w:t>，</w:t>
      </w:r>
      <w:r w:rsidR="00EB3FEE">
        <w:rPr>
          <w:rFonts w:hint="eastAsia"/>
          <w:i/>
          <w:iCs/>
        </w:rPr>
        <w:t>X</w:t>
      </w:r>
      <w:r w:rsidR="00EB3FEE">
        <w:rPr>
          <w:rFonts w:hint="eastAsia"/>
          <w:i/>
          <w:iCs/>
          <w:vertAlign w:val="subscript"/>
        </w:rPr>
        <w:t>IN</w:t>
      </w:r>
      <w:r>
        <w:rPr>
          <w:rFonts w:hint="eastAsia"/>
        </w:rPr>
        <w:t>，</w:t>
      </w:r>
      <w:r w:rsidR="00EB3FEE">
        <w:rPr>
          <w:rFonts w:hint="eastAsia"/>
          <w:i/>
          <w:iCs/>
        </w:rPr>
        <w:t>R</w:t>
      </w:r>
      <w:r w:rsidR="00EB3FEE">
        <w:rPr>
          <w:rFonts w:hint="eastAsia"/>
          <w:i/>
          <w:iCs/>
          <w:vertAlign w:val="subscript"/>
        </w:rPr>
        <w:t>OUT</w:t>
      </w:r>
      <w:r>
        <w:rPr>
          <w:rFonts w:hint="eastAsia"/>
        </w:rPr>
        <w:t>和</w:t>
      </w:r>
      <w:r w:rsidR="00EB3FEE">
        <w:rPr>
          <w:rFonts w:hint="eastAsia"/>
          <w:i/>
          <w:iCs/>
        </w:rPr>
        <w:t>X</w:t>
      </w:r>
      <w:r w:rsidR="00EB3FEE">
        <w:rPr>
          <w:rFonts w:hint="eastAsia"/>
          <w:i/>
          <w:iCs/>
          <w:vertAlign w:val="subscript"/>
        </w:rPr>
        <w:t>OUT</w:t>
      </w:r>
      <w:r>
        <w:rPr>
          <w:rFonts w:hint="eastAsia"/>
        </w:rPr>
        <w:t>分别是</w:t>
      </w:r>
      <w:r w:rsidR="00BA364A">
        <w:rPr>
          <w:rFonts w:hint="eastAsia"/>
          <w:i/>
          <w:iCs/>
        </w:rPr>
        <w:t>Z</w:t>
      </w:r>
      <w:r w:rsidR="00EB3FEE">
        <w:rPr>
          <w:rFonts w:hint="eastAsia"/>
          <w:i/>
          <w:iCs/>
          <w:vertAlign w:val="subscript"/>
        </w:rPr>
        <w:t>IN</w:t>
      </w:r>
      <w:r>
        <w:rPr>
          <w:rFonts w:hint="eastAsia"/>
        </w:rPr>
        <w:t>和</w:t>
      </w:r>
      <w:r w:rsidR="00BA364A">
        <w:rPr>
          <w:rFonts w:hint="eastAsia"/>
          <w:i/>
          <w:iCs/>
        </w:rPr>
        <w:t>Z</w:t>
      </w:r>
      <w:r w:rsidR="002E3A11">
        <w:rPr>
          <w:rFonts w:hint="eastAsia"/>
          <w:i/>
          <w:iCs/>
          <w:vertAlign w:val="subscript"/>
        </w:rPr>
        <w:t>OUT</w:t>
      </w:r>
      <w:r>
        <w:rPr>
          <w:rFonts w:hint="eastAsia"/>
        </w:rPr>
        <w:t>的实部和虚部。</w:t>
      </w:r>
      <w:r w:rsidR="004D4A71" w:rsidRPr="004D4A71">
        <w:rPr>
          <w:rFonts w:hint="eastAsia"/>
        </w:rPr>
        <w:t>图</w:t>
      </w:r>
      <w:r w:rsidR="000150C3">
        <w:rPr>
          <w:rFonts w:hint="eastAsia"/>
        </w:rPr>
        <w:t>2</w:t>
      </w:r>
      <w:r w:rsidR="004D4A71" w:rsidRPr="004D4A71">
        <w:rPr>
          <w:rFonts w:hint="eastAsia"/>
        </w:rPr>
        <w:t>a-d</w:t>
      </w:r>
      <w:r w:rsidR="004D4A71" w:rsidRPr="004D4A71">
        <w:rPr>
          <w:rFonts w:hint="eastAsia"/>
        </w:rPr>
        <w:t>显示了声电通道输入端的阻抗匹配网络拓扑结构。图</w:t>
      </w:r>
      <w:r w:rsidR="000150C3">
        <w:rPr>
          <w:rFonts w:hint="eastAsia"/>
        </w:rPr>
        <w:t>2</w:t>
      </w:r>
      <w:r w:rsidR="004D4A71" w:rsidRPr="004D4A71">
        <w:rPr>
          <w:rFonts w:hint="eastAsia"/>
        </w:rPr>
        <w:t>e-h</w:t>
      </w:r>
      <w:r w:rsidR="004D4A71" w:rsidRPr="004D4A71">
        <w:rPr>
          <w:rFonts w:hint="eastAsia"/>
        </w:rPr>
        <w:t>显示了声电通道输出端阻抗匹配网络拓扑。</w:t>
      </w:r>
    </w:p>
    <w:p w14:paraId="578840AF" w14:textId="77777777" w:rsidR="00D6660C" w:rsidRDefault="00D6660C" w:rsidP="00D6660C">
      <w:pPr>
        <w:ind w:firstLineChars="200" w:firstLine="424"/>
      </w:pPr>
    </w:p>
    <w:p w14:paraId="212661F4" w14:textId="77777777" w:rsidR="004D4A71" w:rsidRDefault="004D4A71" w:rsidP="00D6660C">
      <w:pPr>
        <w:ind w:firstLine="0"/>
        <w:sectPr w:rsidR="004D4A71">
          <w:headerReference w:type="even" r:id="rId58"/>
          <w:headerReference w:type="default" r:id="rId59"/>
          <w:headerReference w:type="first" r:id="rId60"/>
          <w:type w:val="continuous"/>
          <w:pgSz w:w="11907" w:h="16840"/>
          <w:pgMar w:top="1928" w:right="1077" w:bottom="1077" w:left="1077" w:header="1134" w:footer="680" w:gutter="0"/>
          <w:cols w:num="2" w:space="409"/>
          <w:titlePg/>
          <w:docGrid w:type="linesAndChars" w:linePitch="312"/>
        </w:sectPr>
      </w:pPr>
    </w:p>
    <w:p w14:paraId="58888217" w14:textId="77777777" w:rsidR="00D6660C" w:rsidRDefault="004D4A71" w:rsidP="004D4A71">
      <w:pPr>
        <w:ind w:firstLine="0"/>
        <w:jc w:val="center"/>
      </w:pPr>
      <w:r w:rsidRPr="004D4A71">
        <w:rPr>
          <w:noProof/>
        </w:rPr>
        <w:drawing>
          <wp:inline distT="0" distB="0" distL="0" distR="0" wp14:anchorId="50493073" wp14:editId="22D47C07">
            <wp:extent cx="5252209" cy="2297875"/>
            <wp:effectExtent l="0" t="0" r="5715" b="7620"/>
            <wp:docPr id="2079879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79901" name=""/>
                    <pic:cNvPicPr/>
                  </pic:nvPicPr>
                  <pic:blipFill>
                    <a:blip r:embed="rId61"/>
                    <a:stretch>
                      <a:fillRect/>
                    </a:stretch>
                  </pic:blipFill>
                  <pic:spPr>
                    <a:xfrm>
                      <a:off x="0" y="0"/>
                      <a:ext cx="5295129" cy="2316653"/>
                    </a:xfrm>
                    <a:prstGeom prst="rect">
                      <a:avLst/>
                    </a:prstGeom>
                  </pic:spPr>
                </pic:pic>
              </a:graphicData>
            </a:graphic>
          </wp:inline>
        </w:drawing>
      </w:r>
    </w:p>
    <w:p w14:paraId="07F38BE5" w14:textId="77777777" w:rsidR="004D4A71" w:rsidRDefault="004D4A71" w:rsidP="004D4A71">
      <w:pPr>
        <w:ind w:firstLine="200"/>
        <w:jc w:val="center"/>
        <w:rPr>
          <w:bCs/>
          <w:sz w:val="18"/>
        </w:rPr>
      </w:pPr>
      <w:r>
        <w:rPr>
          <w:rFonts w:hint="eastAsia"/>
          <w:bCs/>
          <w:sz w:val="18"/>
        </w:rPr>
        <w:t>图</w:t>
      </w:r>
      <w:r w:rsidR="006453AF">
        <w:rPr>
          <w:rFonts w:hint="eastAsia"/>
          <w:bCs/>
          <w:sz w:val="18"/>
        </w:rPr>
        <w:t>2</w:t>
      </w:r>
      <w:r>
        <w:rPr>
          <w:rFonts w:hint="eastAsia"/>
          <w:bCs/>
          <w:sz w:val="18"/>
        </w:rPr>
        <w:t xml:space="preserve">  </w:t>
      </w:r>
      <w:r>
        <w:rPr>
          <w:rFonts w:hint="eastAsia"/>
          <w:bCs/>
          <w:sz w:val="18"/>
        </w:rPr>
        <w:t>阻抗匹配拓扑结构</w:t>
      </w:r>
    </w:p>
    <w:p w14:paraId="254A7402" w14:textId="77777777" w:rsidR="007E4610" w:rsidRPr="004D4A71" w:rsidRDefault="004D4A71" w:rsidP="004D4A71">
      <w:pPr>
        <w:pStyle w:val="af8"/>
        <w:pBdr>
          <w:bottom w:val="none" w:sz="0" w:space="0" w:color="auto"/>
        </w:pBdr>
        <w:tabs>
          <w:tab w:val="left" w:pos="420"/>
        </w:tabs>
        <w:snapToGrid/>
        <w:ind w:firstLine="200"/>
        <w:rPr>
          <w:bCs/>
          <w:szCs w:val="24"/>
        </w:rPr>
      </w:pPr>
      <w:r>
        <w:rPr>
          <w:bCs/>
          <w:szCs w:val="24"/>
        </w:rPr>
        <w:t>Fig</w:t>
      </w:r>
      <w:r w:rsidR="006453AF">
        <w:rPr>
          <w:rFonts w:hint="eastAsia"/>
          <w:bCs/>
          <w:szCs w:val="24"/>
        </w:rPr>
        <w:t>2</w:t>
      </w:r>
      <w:r>
        <w:rPr>
          <w:bCs/>
          <w:szCs w:val="24"/>
        </w:rPr>
        <w:t xml:space="preserve">. </w:t>
      </w:r>
      <w:r>
        <w:rPr>
          <w:rFonts w:hint="eastAsia"/>
          <w:bCs/>
          <w:szCs w:val="24"/>
        </w:rPr>
        <w:t xml:space="preserve"> </w:t>
      </w:r>
      <w:r>
        <w:rPr>
          <w:bCs/>
          <w:szCs w:val="24"/>
        </w:rPr>
        <w:t>Impedance matching topology structure</w:t>
      </w:r>
    </w:p>
    <w:p w14:paraId="345143D3" w14:textId="77777777" w:rsidR="004D4A71" w:rsidRDefault="004D4A71" w:rsidP="00DF16D9">
      <w:pPr>
        <w:ind w:firstLine="0"/>
        <w:rPr>
          <w:bCs/>
          <w:sz w:val="18"/>
        </w:rPr>
        <w:sectPr w:rsidR="004D4A71" w:rsidSect="004D4A71">
          <w:type w:val="continuous"/>
          <w:pgSz w:w="11907" w:h="16840"/>
          <w:pgMar w:top="1928" w:right="1077" w:bottom="1077" w:left="1077" w:header="1134" w:footer="680" w:gutter="0"/>
          <w:cols w:space="409"/>
          <w:titlePg/>
          <w:docGrid w:type="linesAndChars" w:linePitch="312"/>
        </w:sectPr>
      </w:pPr>
    </w:p>
    <w:p w14:paraId="2CA3B9FD" w14:textId="77777777" w:rsidR="00B92CF6" w:rsidRDefault="004307DC">
      <w:pPr>
        <w:pStyle w:val="4"/>
        <w:ind w:left="489" w:hanging="489"/>
        <w:rPr>
          <w:b/>
          <w:bCs/>
        </w:rPr>
      </w:pPr>
      <w:r>
        <w:rPr>
          <w:rFonts w:hint="eastAsia"/>
          <w:b/>
          <w:bCs/>
        </w:rPr>
        <w:t xml:space="preserve">2.3  </w:t>
      </w:r>
      <w:r>
        <w:rPr>
          <w:rFonts w:hint="eastAsia"/>
          <w:b/>
          <w:bCs/>
        </w:rPr>
        <w:t>整流稳压电路设计</w:t>
      </w:r>
    </w:p>
    <w:p w14:paraId="2022EB90" w14:textId="77777777" w:rsidR="00B92CF6" w:rsidRDefault="004307DC">
      <w:pPr>
        <w:ind w:firstLineChars="200" w:firstLine="424"/>
        <w:rPr>
          <w:bCs/>
        </w:rPr>
      </w:pPr>
      <w:r>
        <w:rPr>
          <w:rFonts w:hint="eastAsia"/>
        </w:rPr>
        <w:t>整流桥和</w:t>
      </w:r>
      <w:r>
        <w:t>PWM</w:t>
      </w:r>
      <w:r>
        <w:rPr>
          <w:rFonts w:hint="eastAsia"/>
        </w:rPr>
        <w:t>降压型</w:t>
      </w:r>
      <w:r>
        <w:t>DC-DC</w:t>
      </w:r>
      <w:r>
        <w:rPr>
          <w:rFonts w:hint="eastAsia"/>
        </w:rPr>
        <w:t>转换器处理接收到的电能，最终输出稳定的直流电压为后续电路供电。</w:t>
      </w:r>
      <w:r>
        <w:rPr>
          <w:rFonts w:hint="eastAsia"/>
          <w:bCs/>
        </w:rPr>
        <w:t>全桥整流电路由</w:t>
      </w:r>
      <w:r>
        <w:rPr>
          <w:rFonts w:hint="eastAsia"/>
          <w:bCs/>
        </w:rPr>
        <w:t>4</w:t>
      </w:r>
      <w:r>
        <w:rPr>
          <w:rFonts w:hint="eastAsia"/>
          <w:bCs/>
        </w:rPr>
        <w:t>个二极管组成，</w:t>
      </w:r>
      <w:r>
        <w:t>DC-DC</w:t>
      </w:r>
      <w:r>
        <w:rPr>
          <w:rFonts w:hint="eastAsia"/>
        </w:rPr>
        <w:t>芯片的型号为</w:t>
      </w:r>
      <w:r>
        <w:t>XL4005</w:t>
      </w:r>
      <w:r>
        <w:rPr>
          <w:rFonts w:hint="eastAsia"/>
        </w:rPr>
        <w:t>，该芯片是一款高效、</w:t>
      </w:r>
      <w:r>
        <w:t>PWM</w:t>
      </w:r>
      <w:r>
        <w:rPr>
          <w:rFonts w:hint="eastAsia"/>
        </w:rPr>
        <w:t>降压型</w:t>
      </w:r>
      <w:r>
        <w:t>DC-DC</w:t>
      </w:r>
      <w:r>
        <w:rPr>
          <w:rFonts w:hint="eastAsia"/>
        </w:rPr>
        <w:t>转换器，宽输入电压范围：</w:t>
      </w:r>
      <w:r>
        <w:t>XL4005</w:t>
      </w:r>
      <w:r>
        <w:rPr>
          <w:rFonts w:hint="eastAsia"/>
        </w:rPr>
        <w:t>具有</w:t>
      </w:r>
      <w:r>
        <w:t>5V</w:t>
      </w:r>
      <w:r>
        <w:rPr>
          <w:rFonts w:hint="eastAsia"/>
        </w:rPr>
        <w:t>到</w:t>
      </w:r>
      <w:r>
        <w:t>32V</w:t>
      </w:r>
      <w:r>
        <w:rPr>
          <w:rFonts w:hint="eastAsia"/>
        </w:rPr>
        <w:t>的宽输入电压范围，其输出电压可从</w:t>
      </w:r>
      <w:r>
        <w:t>0.8V</w:t>
      </w:r>
      <w:r>
        <w:rPr>
          <w:rFonts w:hint="eastAsia"/>
        </w:rPr>
        <w:t>调节到</w:t>
      </w:r>
      <w:r>
        <w:t>30V</w:t>
      </w:r>
      <w:r>
        <w:rPr>
          <w:rFonts w:hint="eastAsia"/>
        </w:rPr>
        <w:t>，</w:t>
      </w:r>
      <w:r>
        <w:t>XL4005</w:t>
      </w:r>
      <w:r>
        <w:rPr>
          <w:rFonts w:hint="eastAsia"/>
        </w:rPr>
        <w:t>的转换效率高达</w:t>
      </w:r>
      <w:r>
        <w:t>90%</w:t>
      </w:r>
      <w:r>
        <w:rPr>
          <w:rFonts w:hint="eastAsia"/>
        </w:rPr>
        <w:t>，能够最大限度地减少能量损失。</w:t>
      </w:r>
    </w:p>
    <w:p w14:paraId="76B3C62E" w14:textId="77777777" w:rsidR="00B92CF6" w:rsidRDefault="00C02B66" w:rsidP="00C02B66">
      <w:pPr>
        <w:ind w:firstLine="0"/>
        <w:jc w:val="center"/>
      </w:pPr>
      <w:r>
        <w:object w:dxaOrig="12675" w:dyaOrig="10606" w14:anchorId="4CA6E0A0">
          <v:shape id="_x0000_i1055" type="#_x0000_t75" style="width:193.45pt;height:117.05pt" o:ole="">
            <v:imagedata r:id="rId62" o:title="" croptop="16360f" cropbottom="20222f" cropleft="8193f" cropright="7911f"/>
          </v:shape>
          <o:OLEObject Type="Embed" ProgID="Visio.Drawing.15" ShapeID="_x0000_i1055" DrawAspect="Content" ObjectID="_1814471102" r:id="rId63"/>
        </w:object>
      </w:r>
    </w:p>
    <w:p w14:paraId="69C6CEDD" w14:textId="77777777" w:rsidR="00DF16D9" w:rsidRDefault="00DF16D9" w:rsidP="00DF16D9">
      <w:pPr>
        <w:ind w:firstLine="200"/>
        <w:jc w:val="center"/>
        <w:rPr>
          <w:bCs/>
          <w:sz w:val="18"/>
        </w:rPr>
      </w:pPr>
      <w:r>
        <w:rPr>
          <w:rFonts w:hint="eastAsia"/>
          <w:bCs/>
          <w:sz w:val="18"/>
        </w:rPr>
        <w:t>图</w:t>
      </w:r>
      <w:r>
        <w:rPr>
          <w:rFonts w:hint="eastAsia"/>
          <w:bCs/>
          <w:sz w:val="18"/>
        </w:rPr>
        <w:t xml:space="preserve">3  </w:t>
      </w:r>
      <w:r>
        <w:rPr>
          <w:rFonts w:hint="eastAsia"/>
          <w:bCs/>
          <w:sz w:val="18"/>
        </w:rPr>
        <w:t>能量转换电路</w:t>
      </w:r>
    </w:p>
    <w:p w14:paraId="0AFAF3BE" w14:textId="77777777" w:rsidR="00DF16D9" w:rsidRPr="00DF16D9" w:rsidRDefault="00DF16D9" w:rsidP="00DF16D9">
      <w:pPr>
        <w:pStyle w:val="af8"/>
        <w:pBdr>
          <w:bottom w:val="none" w:sz="0" w:space="0" w:color="auto"/>
        </w:pBdr>
        <w:tabs>
          <w:tab w:val="left" w:pos="420"/>
        </w:tabs>
        <w:snapToGrid/>
        <w:ind w:firstLine="200"/>
        <w:rPr>
          <w:bCs/>
          <w:szCs w:val="24"/>
        </w:rPr>
      </w:pPr>
      <w:r>
        <w:rPr>
          <w:bCs/>
          <w:szCs w:val="24"/>
        </w:rPr>
        <w:t>Fig.</w:t>
      </w:r>
      <w:r>
        <w:rPr>
          <w:rFonts w:hint="eastAsia"/>
          <w:bCs/>
          <w:szCs w:val="24"/>
        </w:rPr>
        <w:t>3</w:t>
      </w:r>
      <w:r>
        <w:rPr>
          <w:bCs/>
          <w:szCs w:val="24"/>
        </w:rPr>
        <w:t xml:space="preserve"> </w:t>
      </w:r>
      <w:r>
        <w:rPr>
          <w:rFonts w:hint="eastAsia"/>
          <w:bCs/>
          <w:szCs w:val="24"/>
        </w:rPr>
        <w:t xml:space="preserve"> E</w:t>
      </w:r>
      <w:r w:rsidRPr="00DF16D9">
        <w:rPr>
          <w:bCs/>
          <w:szCs w:val="24"/>
        </w:rPr>
        <w:t>nergy conversion circuit</w:t>
      </w:r>
    </w:p>
    <w:p w14:paraId="58657260" w14:textId="15655EBA" w:rsidR="00B92CF6" w:rsidRDefault="004307DC" w:rsidP="005C52CE">
      <w:pPr>
        <w:ind w:firstLineChars="200" w:firstLine="424"/>
      </w:pPr>
      <w:r>
        <w:rPr>
          <w:rFonts w:hint="eastAsia"/>
        </w:rPr>
        <w:lastRenderedPageBreak/>
        <w:t>能量以交流电的形式传出</w:t>
      </w:r>
      <w:r w:rsidR="00DF16D9">
        <w:rPr>
          <w:rFonts w:hint="eastAsia"/>
        </w:rPr>
        <w:t>内部压电</w:t>
      </w:r>
      <w:r>
        <w:rPr>
          <w:rFonts w:hint="eastAsia"/>
        </w:rPr>
        <w:t>换能器进入能</w:t>
      </w:r>
      <w:r w:rsidR="00DF16D9">
        <w:rPr>
          <w:rFonts w:hint="eastAsia"/>
        </w:rPr>
        <w:t>量</w:t>
      </w:r>
      <w:r>
        <w:rPr>
          <w:rFonts w:hint="eastAsia"/>
        </w:rPr>
        <w:t>收集电路，先经过整流</w:t>
      </w:r>
      <w:r w:rsidR="00F80D9F">
        <w:rPr>
          <w:rFonts w:hint="eastAsia"/>
        </w:rPr>
        <w:t>稳压</w:t>
      </w:r>
      <w:r>
        <w:rPr>
          <w:rFonts w:hint="eastAsia"/>
        </w:rPr>
        <w:t>电路将交流电转换为直流电，由于电路中存在高频成分，所以在整流桥之后加入多个电容和电感进行滤波，然后将该直流电传入芯片为</w:t>
      </w:r>
      <w:r>
        <w:rPr>
          <w:rFonts w:hint="eastAsia"/>
        </w:rPr>
        <w:t>XL4005</w:t>
      </w:r>
      <w:r>
        <w:rPr>
          <w:rFonts w:hint="eastAsia"/>
        </w:rPr>
        <w:t>的降压电路中得到稳定的</w:t>
      </w:r>
      <w:r w:rsidR="00DF16D9">
        <w:rPr>
          <w:rFonts w:hint="eastAsia"/>
        </w:rPr>
        <w:t>输出</w:t>
      </w:r>
      <w:r>
        <w:rPr>
          <w:rFonts w:hint="eastAsia"/>
        </w:rPr>
        <w:t>，输入电容</w:t>
      </w:r>
      <w:r w:rsidR="002E3A11">
        <w:rPr>
          <w:rFonts w:hint="eastAsia"/>
          <w:i/>
          <w:iCs/>
        </w:rPr>
        <w:t>C</w:t>
      </w:r>
      <w:r w:rsidR="002E3A11">
        <w:rPr>
          <w:rFonts w:hint="eastAsia"/>
          <w:i/>
          <w:iCs/>
          <w:vertAlign w:val="subscript"/>
        </w:rPr>
        <w:t>70</w:t>
      </w:r>
      <w:r>
        <w:rPr>
          <w:rFonts w:hint="eastAsia"/>
        </w:rPr>
        <w:t>的作用是滤波和储存输入的电能，以减小输入电压的纹波并提供瞬态响应能力；输出电感</w:t>
      </w:r>
      <w:r w:rsidR="002E3A11">
        <w:rPr>
          <w:rFonts w:hint="eastAsia"/>
          <w:i/>
          <w:iCs/>
        </w:rPr>
        <w:t>L</w:t>
      </w:r>
      <w:r w:rsidR="002E3A11">
        <w:rPr>
          <w:rFonts w:hint="eastAsia"/>
          <w:i/>
          <w:iCs/>
          <w:vertAlign w:val="subscript"/>
        </w:rPr>
        <w:t>8</w:t>
      </w:r>
      <w:r>
        <w:rPr>
          <w:rFonts w:hint="eastAsia"/>
        </w:rPr>
        <w:t>用于储存能量，主要作用是输出电流并减小电流纹波；输出电容</w:t>
      </w:r>
      <w:r w:rsidR="00D4697D">
        <w:rPr>
          <w:rFonts w:hint="eastAsia"/>
          <w:i/>
          <w:iCs/>
        </w:rPr>
        <w:t>C</w:t>
      </w:r>
      <w:r w:rsidR="00D4697D">
        <w:rPr>
          <w:rFonts w:hint="eastAsia"/>
          <w:i/>
          <w:iCs/>
          <w:vertAlign w:val="subscript"/>
        </w:rPr>
        <w:t>66</w:t>
      </w:r>
      <w:r w:rsidR="00D4697D">
        <w:rPr>
          <w:rFonts w:hint="eastAsia"/>
          <w:i/>
          <w:iCs/>
        </w:rPr>
        <w:t>、</w:t>
      </w:r>
      <w:r w:rsidR="00D4697D">
        <w:rPr>
          <w:rFonts w:hint="eastAsia"/>
          <w:i/>
          <w:iCs/>
        </w:rPr>
        <w:t>C</w:t>
      </w:r>
      <w:r w:rsidR="00D4697D">
        <w:rPr>
          <w:rFonts w:hint="eastAsia"/>
          <w:i/>
          <w:iCs/>
          <w:vertAlign w:val="subscript"/>
        </w:rPr>
        <w:t>65</w:t>
      </w:r>
      <w:r w:rsidR="00D4697D">
        <w:rPr>
          <w:rFonts w:hint="eastAsia"/>
          <w:i/>
          <w:iCs/>
        </w:rPr>
        <w:t>、</w:t>
      </w:r>
      <w:r w:rsidR="00D4697D">
        <w:rPr>
          <w:rFonts w:hint="eastAsia"/>
          <w:i/>
          <w:iCs/>
        </w:rPr>
        <w:t>C</w:t>
      </w:r>
      <w:r w:rsidR="00D4697D">
        <w:rPr>
          <w:rFonts w:hint="eastAsia"/>
          <w:i/>
          <w:iCs/>
          <w:vertAlign w:val="subscript"/>
        </w:rPr>
        <w:t>49</w:t>
      </w:r>
      <w:r>
        <w:rPr>
          <w:rFonts w:hint="eastAsia"/>
        </w:rPr>
        <w:t>用于滤波和储存能量，主要作用是减小输出电压的纹波；补偿电容</w:t>
      </w:r>
      <w:r w:rsidR="00D4697D">
        <w:rPr>
          <w:rFonts w:hint="eastAsia"/>
          <w:i/>
          <w:iCs/>
        </w:rPr>
        <w:t>C</w:t>
      </w:r>
      <w:r w:rsidR="00D4697D">
        <w:rPr>
          <w:rFonts w:hint="eastAsia"/>
          <w:i/>
          <w:iCs/>
          <w:vertAlign w:val="subscript"/>
        </w:rPr>
        <w:t>43</w:t>
      </w:r>
      <w:r>
        <w:rPr>
          <w:rFonts w:hint="eastAsia"/>
        </w:rPr>
        <w:t>主要作用是为系统提供稳定性；反馈电阻</w:t>
      </w:r>
      <w:r w:rsidRPr="00D4697D">
        <w:rPr>
          <w:rFonts w:hint="eastAsia"/>
          <w:i/>
          <w:iCs/>
        </w:rPr>
        <w:t>R</w:t>
      </w:r>
      <w:r w:rsidRPr="00D4697D">
        <w:rPr>
          <w:rFonts w:hint="eastAsia"/>
          <w:i/>
          <w:iCs/>
          <w:vertAlign w:val="subscript"/>
        </w:rPr>
        <w:t>10</w:t>
      </w:r>
      <w:r>
        <w:rPr>
          <w:rFonts w:hint="eastAsia"/>
        </w:rPr>
        <w:t>与</w:t>
      </w:r>
      <w:r w:rsidRPr="00D4697D">
        <w:rPr>
          <w:rFonts w:hint="eastAsia"/>
          <w:i/>
          <w:iCs/>
        </w:rPr>
        <w:t>R</w:t>
      </w:r>
      <w:r w:rsidRPr="00D4697D">
        <w:rPr>
          <w:rFonts w:hint="eastAsia"/>
          <w:i/>
          <w:iCs/>
          <w:vertAlign w:val="subscript"/>
        </w:rPr>
        <w:t>11</w:t>
      </w:r>
      <w:r>
        <w:rPr>
          <w:rFonts w:hint="eastAsia"/>
        </w:rPr>
        <w:t>主要作用是通过调整其比例调制输出电压的大小。输出电压</w:t>
      </w:r>
      <w:r w:rsidR="00810B33">
        <w:rPr>
          <w:rFonts w:hint="eastAsia"/>
          <w:i/>
          <w:iCs/>
        </w:rPr>
        <w:t>VCC_OUT</w:t>
      </w:r>
      <w:r>
        <w:rPr>
          <w:rFonts w:hint="eastAsia"/>
        </w:rPr>
        <w:t>与</w:t>
      </w:r>
      <w:r w:rsidR="00810B33">
        <w:rPr>
          <w:rFonts w:hint="eastAsia"/>
          <w:i/>
          <w:iCs/>
        </w:rPr>
        <w:t>R</w:t>
      </w:r>
      <w:r w:rsidR="00810B33">
        <w:rPr>
          <w:rFonts w:hint="eastAsia"/>
          <w:i/>
          <w:iCs/>
          <w:vertAlign w:val="subscript"/>
        </w:rPr>
        <w:t>10</w:t>
      </w:r>
      <w:r>
        <w:rPr>
          <w:rFonts w:hint="eastAsia"/>
        </w:rPr>
        <w:t>、</w:t>
      </w:r>
      <w:r w:rsidR="00810B33">
        <w:rPr>
          <w:rFonts w:hint="eastAsia"/>
          <w:i/>
          <w:iCs/>
        </w:rPr>
        <w:t>R</w:t>
      </w:r>
      <w:r w:rsidR="00810B33">
        <w:rPr>
          <w:rFonts w:hint="eastAsia"/>
          <w:i/>
          <w:iCs/>
          <w:vertAlign w:val="subscript"/>
        </w:rPr>
        <w:t>11</w:t>
      </w:r>
      <w:r>
        <w:rPr>
          <w:rFonts w:hint="eastAsia"/>
        </w:rPr>
        <w:t>的关系为：</w:t>
      </w:r>
    </w:p>
    <w:p w14:paraId="46E1A91D" w14:textId="611ABCA5" w:rsidR="00B92CF6" w:rsidRDefault="004307DC" w:rsidP="005C52CE">
      <w:pPr>
        <w:pStyle w:val="MTDisplayEquation"/>
      </w:pPr>
      <w:r>
        <w:tab/>
      </w:r>
      <w:r w:rsidR="00BA364A" w:rsidRPr="00BA364A">
        <w:rPr>
          <w:position w:val="-28"/>
        </w:rPr>
        <w:object w:dxaOrig="2400" w:dyaOrig="660" w14:anchorId="6DC900EE">
          <v:shape id="_x0000_i1904" type="#_x0000_t75" style="width:120.15pt;height:33.15pt" o:ole="">
            <v:imagedata r:id="rId64" o:title=""/>
          </v:shape>
          <o:OLEObject Type="Embed" ProgID="Equation.DSMT4" ShapeID="_x0000_i1904" DrawAspect="Content" ObjectID="_1814471103" r:id="rId65"/>
        </w:object>
      </w:r>
      <w:r>
        <w:tab/>
      </w:r>
      <w:r w:rsidR="00260D1E">
        <w:rPr>
          <w:rFonts w:hint="eastAsia"/>
        </w:rPr>
        <w:t>（</w:t>
      </w:r>
      <w:r w:rsidR="00260D1E">
        <w:rPr>
          <w:rFonts w:hint="eastAsia"/>
        </w:rPr>
        <w:t>21</w:t>
      </w:r>
      <w:r w:rsidR="00260D1E">
        <w:rPr>
          <w:rFonts w:hint="eastAsia"/>
        </w:rPr>
        <w:t>）</w:t>
      </w:r>
    </w:p>
    <w:bookmarkEnd w:id="1"/>
    <w:p w14:paraId="5A218803" w14:textId="77777777" w:rsidR="00B92CF6" w:rsidRDefault="004307DC" w:rsidP="00F80D9F">
      <w:pPr>
        <w:pStyle w:val="3"/>
        <w:ind w:left="392" w:hanging="392"/>
      </w:pPr>
      <w:r>
        <w:rPr>
          <w:b/>
        </w:rPr>
        <w:t>3</w:t>
      </w:r>
      <w:r>
        <w:rPr>
          <w:rFonts w:hint="eastAsia"/>
        </w:rPr>
        <w:t>基于超声</w:t>
      </w:r>
      <w:r>
        <w:rPr>
          <w:rFonts w:hint="eastAsia"/>
        </w:rPr>
        <w:t>-</w:t>
      </w:r>
      <w:r>
        <w:rPr>
          <w:rFonts w:hint="eastAsia"/>
        </w:rPr>
        <w:t>射频中继的无线数据传输系统设计</w:t>
      </w:r>
    </w:p>
    <w:p w14:paraId="536BCA0F" w14:textId="77777777" w:rsidR="00B92CF6" w:rsidRDefault="004307DC">
      <w:r>
        <w:t>整个无线数据传输电路主要由</w:t>
      </w:r>
      <w:r>
        <w:t>CC430F6137</w:t>
      </w:r>
      <w:r>
        <w:t>及射频外围电路构成，其核心功能是通过高精度的</w:t>
      </w:r>
      <w:r>
        <w:t>A/D</w:t>
      </w:r>
      <w:r>
        <w:t>转换处理信号采集电路传来的数据、实现较高速率的无线数据传输以及基于串口建立与上位机的通信通道。</w:t>
      </w:r>
    </w:p>
    <w:p w14:paraId="69337BA9" w14:textId="77777777" w:rsidR="00B92CF6" w:rsidRDefault="004307DC">
      <w:pPr>
        <w:pStyle w:val="4"/>
        <w:ind w:left="489" w:hanging="489"/>
        <w:rPr>
          <w:b/>
          <w:bCs/>
        </w:rPr>
      </w:pPr>
      <w:r>
        <w:rPr>
          <w:b/>
          <w:bCs/>
        </w:rPr>
        <w:t>3.</w:t>
      </w:r>
      <w:r>
        <w:rPr>
          <w:rFonts w:hint="eastAsia"/>
          <w:b/>
          <w:bCs/>
        </w:rPr>
        <w:t>1</w:t>
      </w:r>
      <w:r>
        <w:rPr>
          <w:b/>
          <w:bCs/>
        </w:rPr>
        <w:t xml:space="preserve">  </w:t>
      </w:r>
      <w:r>
        <w:rPr>
          <w:rFonts w:hint="eastAsia"/>
          <w:b/>
          <w:bCs/>
        </w:rPr>
        <w:t>射频无线数据传输模块设计</w:t>
      </w:r>
    </w:p>
    <w:p w14:paraId="771BF6E8" w14:textId="77777777" w:rsidR="00B92CF6" w:rsidRDefault="004307DC">
      <w:pPr>
        <w:ind w:firstLine="0"/>
        <w:rPr>
          <w:b/>
          <w:bCs/>
        </w:rPr>
      </w:pPr>
      <w:r>
        <w:rPr>
          <w:b/>
          <w:bCs/>
        </w:rPr>
        <w:t>3.</w:t>
      </w:r>
      <w:r>
        <w:rPr>
          <w:rFonts w:hint="eastAsia"/>
          <w:b/>
          <w:bCs/>
        </w:rPr>
        <w:t>1</w:t>
      </w:r>
      <w:r>
        <w:rPr>
          <w:b/>
          <w:bCs/>
        </w:rPr>
        <w:t xml:space="preserve">.1  </w:t>
      </w:r>
      <w:r>
        <w:rPr>
          <w:rFonts w:hint="eastAsia"/>
          <w:b/>
          <w:bCs/>
        </w:rPr>
        <w:t>信号调理电路</w:t>
      </w:r>
    </w:p>
    <w:p w14:paraId="06DC0D6F" w14:textId="01FB6BE7" w:rsidR="00B92CF6" w:rsidRDefault="004307DC" w:rsidP="00501EB5">
      <w:pPr>
        <w:spacing w:line="360" w:lineRule="exact"/>
        <w:ind w:firstLineChars="200" w:firstLine="424"/>
        <w:jc w:val="left"/>
      </w:pPr>
      <w:r>
        <w:rPr>
          <w:rFonts w:hint="eastAsia"/>
        </w:rPr>
        <w:t>压电传感器输出的电荷信号微弱，需要设计信号调理电路用于压电传感器的输出信号。信号调理电路采用两级级联结构，第一级为电荷放大电路，第二级为同相电压放大电路，对压电片输出的电荷信号实现两级放大。其中，</w:t>
      </w:r>
      <w:r w:rsidR="00501EB5" w:rsidRPr="0082382C">
        <w:rPr>
          <w:rFonts w:hint="eastAsia"/>
          <w:i/>
          <w:iCs/>
        </w:rPr>
        <w:t>POS1</w:t>
      </w:r>
      <w:r>
        <w:rPr>
          <w:rFonts w:hint="eastAsia"/>
        </w:rPr>
        <w:t>和</w:t>
      </w:r>
      <w:r w:rsidR="00501EB5" w:rsidRPr="0082382C">
        <w:rPr>
          <w:rFonts w:hint="eastAsia"/>
          <w:i/>
          <w:iCs/>
        </w:rPr>
        <w:t>NEG1</w:t>
      </w:r>
      <w:r>
        <w:rPr>
          <w:rFonts w:hint="eastAsia"/>
        </w:rPr>
        <w:t>与压电片连接，</w:t>
      </w:r>
      <w:r w:rsidR="00501EB5" w:rsidRPr="0082382C">
        <w:rPr>
          <w:rFonts w:hint="eastAsia"/>
          <w:i/>
          <w:iCs/>
        </w:rPr>
        <w:t>U</w:t>
      </w:r>
      <w:r w:rsidR="004C2C73" w:rsidRPr="0082382C">
        <w:rPr>
          <w:rFonts w:hint="eastAsia"/>
          <w:i/>
          <w:iCs/>
          <w:vertAlign w:val="subscript"/>
        </w:rPr>
        <w:t>1.1</w:t>
      </w:r>
      <w:r>
        <w:rPr>
          <w:rFonts w:hint="eastAsia"/>
        </w:rPr>
        <w:t>、积分电容</w:t>
      </w:r>
      <w:r w:rsidR="004C2C73" w:rsidRPr="0082382C">
        <w:rPr>
          <w:rFonts w:hint="eastAsia"/>
          <w:i/>
          <w:iCs/>
        </w:rPr>
        <w:t>C</w:t>
      </w:r>
      <w:r w:rsidR="00AF6E33" w:rsidRPr="0082382C">
        <w:rPr>
          <w:rFonts w:hint="eastAsia"/>
          <w:i/>
          <w:iCs/>
          <w:vertAlign w:val="subscript"/>
        </w:rPr>
        <w:t>10</w:t>
      </w:r>
      <w:r>
        <w:rPr>
          <w:rFonts w:hint="eastAsia"/>
        </w:rPr>
        <w:t>、反馈电阻</w:t>
      </w:r>
      <w:r w:rsidR="00AF6E33" w:rsidRPr="0082382C">
        <w:rPr>
          <w:rFonts w:hint="eastAsia"/>
          <w:i/>
          <w:iCs/>
        </w:rPr>
        <w:t>R</w:t>
      </w:r>
      <w:r w:rsidR="00AF6E33" w:rsidRPr="0082382C">
        <w:rPr>
          <w:rFonts w:hint="eastAsia"/>
          <w:i/>
          <w:iCs/>
          <w:vertAlign w:val="subscript"/>
        </w:rPr>
        <w:t>20</w:t>
      </w:r>
      <w:r>
        <w:rPr>
          <w:rFonts w:hint="eastAsia"/>
        </w:rPr>
        <w:t>构成</w:t>
      </w:r>
      <w:r w:rsidR="00F05900">
        <w:rPr>
          <w:rFonts w:hint="eastAsia"/>
        </w:rPr>
        <w:t>第一级</w:t>
      </w:r>
      <w:r>
        <w:rPr>
          <w:rFonts w:hint="eastAsia"/>
        </w:rPr>
        <w:t>电荷放大电路。</w:t>
      </w:r>
      <w:r w:rsidR="00653ED4">
        <w:rPr>
          <w:rFonts w:hint="eastAsia"/>
          <w:i/>
          <w:iCs/>
        </w:rPr>
        <w:t>V</w:t>
      </w:r>
      <w:r w:rsidR="0082382C">
        <w:rPr>
          <w:rFonts w:hint="eastAsia"/>
          <w:i/>
          <w:iCs/>
          <w:vertAlign w:val="subscript"/>
        </w:rPr>
        <w:t>o2</w:t>
      </w:r>
      <w:r>
        <w:rPr>
          <w:rFonts w:hint="eastAsia"/>
        </w:rPr>
        <w:t>为电荷放大器的输出信号，同时也是第二级同相运算放大器的输入信号，</w:t>
      </w:r>
      <w:r w:rsidR="00AF6E33" w:rsidRPr="0082382C">
        <w:rPr>
          <w:rFonts w:hint="eastAsia"/>
          <w:i/>
          <w:iCs/>
        </w:rPr>
        <w:t>U</w:t>
      </w:r>
      <w:r w:rsidR="00AF6E33" w:rsidRPr="0082382C">
        <w:rPr>
          <w:rFonts w:hint="eastAsia"/>
          <w:i/>
          <w:iCs/>
          <w:vertAlign w:val="subscript"/>
        </w:rPr>
        <w:t>1.2</w:t>
      </w:r>
      <w:r w:rsidR="00F05900">
        <w:rPr>
          <w:rFonts w:hint="eastAsia"/>
        </w:rPr>
        <w:t>、</w:t>
      </w:r>
      <w:r>
        <w:rPr>
          <w:rFonts w:hint="eastAsia"/>
        </w:rPr>
        <w:t>反馈电阻</w:t>
      </w:r>
      <w:r w:rsidR="00AF6E33" w:rsidRPr="0082382C">
        <w:rPr>
          <w:rFonts w:hint="eastAsia"/>
          <w:i/>
          <w:iCs/>
        </w:rPr>
        <w:t>R</w:t>
      </w:r>
      <w:r w:rsidR="00AF6E33" w:rsidRPr="0082382C">
        <w:rPr>
          <w:rFonts w:hint="eastAsia"/>
          <w:i/>
          <w:iCs/>
          <w:vertAlign w:val="subscript"/>
        </w:rPr>
        <w:t>8</w:t>
      </w:r>
      <w:r>
        <w:rPr>
          <w:rFonts w:hint="eastAsia"/>
        </w:rPr>
        <w:t>构成同相放大电路，通过调节</w:t>
      </w:r>
      <w:r w:rsidR="00AF6E33" w:rsidRPr="0082382C">
        <w:rPr>
          <w:rFonts w:hint="eastAsia"/>
          <w:i/>
          <w:iCs/>
        </w:rPr>
        <w:t>R</w:t>
      </w:r>
      <w:r w:rsidR="00AF6E33" w:rsidRPr="0082382C">
        <w:rPr>
          <w:rFonts w:hint="eastAsia"/>
          <w:i/>
          <w:iCs/>
          <w:vertAlign w:val="subscript"/>
        </w:rPr>
        <w:t>8</w:t>
      </w:r>
      <w:r>
        <w:rPr>
          <w:rFonts w:hint="eastAsia"/>
        </w:rPr>
        <w:t>的阻值可以调节电路放大倍数。电阻</w:t>
      </w:r>
      <w:r w:rsidR="00AF6E33" w:rsidRPr="0082382C">
        <w:rPr>
          <w:rFonts w:hint="eastAsia"/>
          <w:i/>
          <w:iCs/>
        </w:rPr>
        <w:t>R</w:t>
      </w:r>
      <w:r>
        <w:rPr>
          <w:rFonts w:hint="eastAsia"/>
        </w:rPr>
        <w:t>和电容</w:t>
      </w:r>
      <w:r w:rsidR="0082382C">
        <w:rPr>
          <w:rFonts w:hint="eastAsia"/>
          <w:i/>
          <w:iCs/>
        </w:rPr>
        <w:t>R</w:t>
      </w:r>
      <w:r w:rsidR="0082382C">
        <w:rPr>
          <w:rFonts w:hint="eastAsia"/>
          <w:i/>
          <w:iCs/>
          <w:vertAlign w:val="subscript"/>
        </w:rPr>
        <w:t>19</w:t>
      </w:r>
      <w:r>
        <w:rPr>
          <w:rFonts w:hint="eastAsia"/>
        </w:rPr>
        <w:t>构成一个</w:t>
      </w:r>
      <w:r w:rsidR="0082382C">
        <w:rPr>
          <w:rFonts w:hint="eastAsia"/>
          <w:i/>
          <w:iCs/>
        </w:rPr>
        <w:t>RC</w:t>
      </w:r>
      <w:r>
        <w:rPr>
          <w:rFonts w:hint="eastAsia"/>
        </w:rPr>
        <w:t>滤波器。信号调理电路的级联结构，既保证了电荷转换环节的线性度，又兼顾了电压放大过程的灵活性，有效解决了减速器内高精度应变监测的难题，为后续数字化处理提供了可靠的基础。</w:t>
      </w:r>
      <w:bookmarkStart w:id="3" w:name="_Hlk201861039"/>
      <w:r>
        <w:rPr>
          <w:rFonts w:hint="eastAsia"/>
        </w:rPr>
        <w:t>信号调理电路设计</w:t>
      </w:r>
      <w:bookmarkEnd w:id="3"/>
      <w:r>
        <w:rPr>
          <w:rFonts w:hint="eastAsia"/>
        </w:rPr>
        <w:t>见图</w:t>
      </w:r>
      <w:r w:rsidR="00F05900">
        <w:rPr>
          <w:rFonts w:hint="eastAsia"/>
        </w:rPr>
        <w:t>4</w:t>
      </w:r>
      <w:r>
        <w:rPr>
          <w:rFonts w:hint="eastAsia"/>
        </w:rPr>
        <w:t>。</w:t>
      </w:r>
    </w:p>
    <w:p w14:paraId="42FC0536" w14:textId="77777777" w:rsidR="00B92CF6" w:rsidRDefault="00F05900">
      <w:pPr>
        <w:ind w:firstLine="0"/>
        <w:jc w:val="center"/>
      </w:pPr>
      <w:r>
        <w:object w:dxaOrig="11881" w:dyaOrig="2985" w14:anchorId="390429ED">
          <v:shape id="_x0000_i1029" type="#_x0000_t75" style="width:232.8pt;height:89.65pt" o:ole="">
            <v:imagedata r:id="rId66" o:title="" croptop="2125f" cropleft="5093f" cropright="1536f"/>
          </v:shape>
          <o:OLEObject Type="Embed" ProgID="Visio.Drawing.15" ShapeID="_x0000_i1029" DrawAspect="Content" ObjectID="_1814471104" r:id="rId67"/>
        </w:object>
      </w:r>
    </w:p>
    <w:p w14:paraId="5960B0B2" w14:textId="77777777" w:rsidR="00B92CF6" w:rsidRDefault="004307DC">
      <w:pPr>
        <w:ind w:firstLine="200"/>
        <w:jc w:val="center"/>
        <w:rPr>
          <w:bCs/>
          <w:sz w:val="18"/>
        </w:rPr>
      </w:pPr>
      <w:r>
        <w:rPr>
          <w:rFonts w:hint="eastAsia"/>
          <w:bCs/>
          <w:sz w:val="18"/>
        </w:rPr>
        <w:t>图</w:t>
      </w:r>
      <w:r w:rsidR="00F05900">
        <w:rPr>
          <w:rFonts w:hint="eastAsia"/>
          <w:bCs/>
          <w:sz w:val="18"/>
        </w:rPr>
        <w:t>4</w:t>
      </w:r>
      <w:r>
        <w:rPr>
          <w:rFonts w:hint="eastAsia"/>
          <w:bCs/>
          <w:sz w:val="18"/>
        </w:rPr>
        <w:t xml:space="preserve">  </w:t>
      </w:r>
      <w:r>
        <w:rPr>
          <w:rFonts w:hint="eastAsia"/>
          <w:bCs/>
          <w:sz w:val="18"/>
        </w:rPr>
        <w:t>信号调理电路设计</w:t>
      </w:r>
    </w:p>
    <w:p w14:paraId="6D6792D3" w14:textId="77777777" w:rsidR="00B92CF6" w:rsidRDefault="004307DC">
      <w:pPr>
        <w:pStyle w:val="af8"/>
        <w:pBdr>
          <w:bottom w:val="none" w:sz="0" w:space="0" w:color="auto"/>
        </w:pBdr>
        <w:tabs>
          <w:tab w:val="left" w:pos="420"/>
        </w:tabs>
        <w:snapToGrid/>
        <w:ind w:firstLine="200"/>
        <w:rPr>
          <w:bCs/>
          <w:szCs w:val="24"/>
        </w:rPr>
      </w:pPr>
      <w:r>
        <w:rPr>
          <w:bCs/>
          <w:szCs w:val="24"/>
        </w:rPr>
        <w:t>Fig.</w:t>
      </w:r>
      <w:r w:rsidR="00F05900">
        <w:rPr>
          <w:rFonts w:hint="eastAsia"/>
          <w:bCs/>
          <w:szCs w:val="24"/>
        </w:rPr>
        <w:t>4</w:t>
      </w:r>
      <w:r>
        <w:rPr>
          <w:bCs/>
          <w:szCs w:val="24"/>
        </w:rPr>
        <w:t xml:space="preserve"> </w:t>
      </w:r>
      <w:r>
        <w:rPr>
          <w:rFonts w:hint="eastAsia"/>
          <w:bCs/>
          <w:szCs w:val="24"/>
        </w:rPr>
        <w:t xml:space="preserve"> </w:t>
      </w:r>
      <w:r w:rsidR="006453AF">
        <w:rPr>
          <w:rFonts w:hint="eastAsia"/>
          <w:bCs/>
          <w:szCs w:val="24"/>
        </w:rPr>
        <w:t>S</w:t>
      </w:r>
      <w:r>
        <w:rPr>
          <w:bCs/>
          <w:szCs w:val="24"/>
        </w:rPr>
        <w:t>ignal conditioning circuit design</w:t>
      </w:r>
    </w:p>
    <w:p w14:paraId="397893A7" w14:textId="77777777" w:rsidR="00B92CF6" w:rsidRDefault="004307DC">
      <w:pPr>
        <w:ind w:firstLineChars="200" w:firstLine="424"/>
      </w:pPr>
      <w:r>
        <w:rPr>
          <w:rFonts w:hint="eastAsia"/>
        </w:rPr>
        <w:t>根据式</w:t>
      </w:r>
      <w:r w:rsidR="00307F18">
        <w:rPr>
          <w:rFonts w:hint="eastAsia"/>
        </w:rPr>
        <w:t>22</w:t>
      </w:r>
      <w:r>
        <w:rPr>
          <w:rFonts w:hint="eastAsia"/>
        </w:rPr>
        <w:t>，电荷放大器的输出电压为：</w:t>
      </w:r>
    </w:p>
    <w:p w14:paraId="61C52FD4" w14:textId="3F3A5E29" w:rsidR="00B92CF6" w:rsidRDefault="004307DC" w:rsidP="005C52CE">
      <w:pPr>
        <w:pStyle w:val="MTDisplayEquation"/>
      </w:pPr>
      <w:r>
        <w:tab/>
      </w:r>
      <w:r w:rsidR="00160612" w:rsidRPr="00BA364A">
        <w:rPr>
          <w:position w:val="-26"/>
        </w:rPr>
        <w:object w:dxaOrig="980" w:dyaOrig="600" w14:anchorId="289ED0AE">
          <v:shape id="_x0000_i1959" type="#_x0000_t75" style="width:49.05pt;height:30.05pt" o:ole="">
            <v:imagedata r:id="rId68" o:title=""/>
          </v:shape>
          <o:OLEObject Type="Embed" ProgID="Equation.DSMT4" ShapeID="_x0000_i1959" DrawAspect="Content" ObjectID="_1814471105" r:id="rId69"/>
        </w:object>
      </w:r>
      <w:r>
        <w:tab/>
      </w:r>
      <w:r>
        <w:rPr>
          <w:rFonts w:hint="eastAsia"/>
        </w:rPr>
        <w:t>（</w:t>
      </w:r>
      <w:r w:rsidR="00260D1E">
        <w:rPr>
          <w:rFonts w:hint="eastAsia"/>
        </w:rPr>
        <w:t>22</w:t>
      </w:r>
      <w:r>
        <w:rPr>
          <w:rFonts w:hint="eastAsia"/>
        </w:rPr>
        <w:t>）</w:t>
      </w:r>
    </w:p>
    <w:p w14:paraId="64C8C0C3" w14:textId="77777777" w:rsidR="00B92CF6" w:rsidRDefault="004307DC">
      <w:pPr>
        <w:ind w:firstLineChars="200" w:firstLine="424"/>
      </w:pPr>
      <w:r>
        <w:rPr>
          <w:rFonts w:hint="eastAsia"/>
        </w:rPr>
        <w:t>理论上，电荷放大电路不需要反馈电阻也能正常工作，但其稳定性和抗噪声能力会下降。在直流工作状态下，电容负反馈支路相当于断路，电路容易受线缆电容影响，从而产生噪声干扰，导致放大器零漂。在电容支路并联反馈电阻，为电容提供直流反馈能有效解决这个问题，提高电路稳定性。信号调理电路的第二级为同相</w:t>
      </w:r>
      <w:r w:rsidR="00F05900">
        <w:rPr>
          <w:rFonts w:hint="eastAsia"/>
        </w:rPr>
        <w:t>电压</w:t>
      </w:r>
      <w:r>
        <w:rPr>
          <w:rFonts w:hint="eastAsia"/>
        </w:rPr>
        <w:t>放大电路。其输出电压和输入电压同相，运算放大器的增益由反馈电路上的两个电阻共同决定，反馈控制是通过将一小部分的输出电压通过反馈电路上的电阻分压返回到运放反相端来实现的，这种闭环配置具备极好的稳定性和极高的输入阻抗。同相电压放大器的输出电压为：</w:t>
      </w:r>
    </w:p>
    <w:p w14:paraId="0497F680" w14:textId="6E345C36" w:rsidR="00B92CF6" w:rsidRDefault="004307DC" w:rsidP="005C52CE">
      <w:pPr>
        <w:pStyle w:val="MTDisplayEquation"/>
      </w:pPr>
      <w:r>
        <w:tab/>
      </w:r>
      <w:r w:rsidR="007A2507" w:rsidRPr="00BA364A">
        <w:rPr>
          <w:position w:val="-28"/>
        </w:rPr>
        <w:object w:dxaOrig="1500" w:dyaOrig="660" w14:anchorId="16FB58D5">
          <v:shape id="_x0000_i1964" type="#_x0000_t75" style="width:75.1pt;height:33.15pt" o:ole="">
            <v:imagedata r:id="rId70" o:title=""/>
          </v:shape>
          <o:OLEObject Type="Embed" ProgID="Equation.DSMT4" ShapeID="_x0000_i1964" DrawAspect="Content" ObjectID="_1814471106" r:id="rId71"/>
        </w:object>
      </w:r>
      <w:r>
        <w:tab/>
      </w:r>
      <w:r>
        <w:rPr>
          <w:rFonts w:hint="eastAsia"/>
        </w:rPr>
        <w:t>（</w:t>
      </w:r>
      <w:r w:rsidR="00260D1E">
        <w:rPr>
          <w:rFonts w:hint="eastAsia"/>
        </w:rPr>
        <w:t>23</w:t>
      </w:r>
      <w:r>
        <w:rPr>
          <w:rFonts w:hint="eastAsia"/>
        </w:rPr>
        <w:t>）</w:t>
      </w:r>
    </w:p>
    <w:p w14:paraId="54D83110" w14:textId="77777777" w:rsidR="00B92CF6" w:rsidRDefault="004307DC">
      <w:pPr>
        <w:ind w:firstLine="0"/>
        <w:rPr>
          <w:b/>
          <w:bCs/>
        </w:rPr>
      </w:pPr>
      <w:r>
        <w:rPr>
          <w:rFonts w:hint="eastAsia"/>
          <w:b/>
          <w:bCs/>
        </w:rPr>
        <w:t xml:space="preserve">3.1.2  </w:t>
      </w:r>
      <w:r>
        <w:rPr>
          <w:rFonts w:hint="eastAsia"/>
          <w:b/>
          <w:bCs/>
        </w:rPr>
        <w:t>射频匹配电路</w:t>
      </w:r>
    </w:p>
    <w:p w14:paraId="04DF253B" w14:textId="77777777" w:rsidR="00B92CF6" w:rsidRDefault="004307DC">
      <w:pPr>
        <w:ind w:firstLineChars="200" w:firstLine="424"/>
      </w:pPr>
      <w:r>
        <w:rPr>
          <w:rFonts w:hint="eastAsia"/>
        </w:rPr>
        <w:t>超声无线数据传输</w:t>
      </w:r>
      <w:r w:rsidR="00F05900">
        <w:rPr>
          <w:rFonts w:hint="eastAsia"/>
        </w:rPr>
        <w:t>部分</w:t>
      </w:r>
      <w:r>
        <w:rPr>
          <w:rFonts w:hint="eastAsia"/>
        </w:rPr>
        <w:t>的核心器件为</w:t>
      </w:r>
      <w:r>
        <w:rPr>
          <w:rFonts w:hint="eastAsia"/>
        </w:rPr>
        <w:t>CC430</w:t>
      </w:r>
      <w:r>
        <w:rPr>
          <w:rFonts w:hint="eastAsia"/>
        </w:rPr>
        <w:t>主控芯片与</w:t>
      </w:r>
      <w:r>
        <w:rPr>
          <w:rFonts w:hint="eastAsia"/>
        </w:rPr>
        <w:t>ANT1204</w:t>
      </w:r>
      <w:r>
        <w:rPr>
          <w:rFonts w:hint="eastAsia"/>
        </w:rPr>
        <w:t>天线。其工作流程如下：首先，射频发送端的</w:t>
      </w:r>
      <w:r>
        <w:rPr>
          <w:rFonts w:hint="eastAsia"/>
        </w:rPr>
        <w:t>CC430</w:t>
      </w:r>
      <w:r>
        <w:rPr>
          <w:rFonts w:hint="eastAsia"/>
        </w:rPr>
        <w:t>通过</w:t>
      </w:r>
      <w:r>
        <w:rPr>
          <w:rFonts w:hint="eastAsia"/>
        </w:rPr>
        <w:t>ADC</w:t>
      </w:r>
      <w:r>
        <w:rPr>
          <w:rFonts w:hint="eastAsia"/>
        </w:rPr>
        <w:t>采样获取来自信号调理电路的应变信号，随后经由射频匹配电路驱动天线将处理后的数据无线发射出去。在</w:t>
      </w:r>
      <w:r w:rsidR="00F05900">
        <w:rPr>
          <w:rFonts w:hint="eastAsia"/>
        </w:rPr>
        <w:t>中继电路上的</w:t>
      </w:r>
      <w:r>
        <w:rPr>
          <w:rFonts w:hint="eastAsia"/>
        </w:rPr>
        <w:t>天线捕获无线信号</w:t>
      </w:r>
      <w:r w:rsidR="00F05900">
        <w:rPr>
          <w:rFonts w:hint="eastAsia"/>
        </w:rPr>
        <w:t>，</w:t>
      </w:r>
      <w:r>
        <w:rPr>
          <w:rFonts w:hint="eastAsia"/>
        </w:rPr>
        <w:t>同样通过射频匹配电路恢复并传送至接收端的</w:t>
      </w:r>
      <w:r>
        <w:rPr>
          <w:rFonts w:hint="eastAsia"/>
        </w:rPr>
        <w:t>CC430</w:t>
      </w:r>
      <w:r>
        <w:rPr>
          <w:rFonts w:hint="eastAsia"/>
        </w:rPr>
        <w:t>主控进行相应处理，最后将其数据接口接入后续的信号调制电路。</w:t>
      </w:r>
    </w:p>
    <w:p w14:paraId="7FA409EB" w14:textId="77777777" w:rsidR="00B92CF6" w:rsidRDefault="004307DC">
      <w:pPr>
        <w:ind w:firstLineChars="200" w:firstLine="424"/>
      </w:pPr>
      <w:r>
        <w:rPr>
          <w:rFonts w:hint="eastAsia"/>
        </w:rPr>
        <w:t>射频匹配电路作为无线数据传输电路的核心，包含差分低通滤波电路、巴伦电路以及</w:t>
      </w:r>
      <w:r>
        <w:rPr>
          <w:rFonts w:hint="eastAsia"/>
        </w:rPr>
        <w:t>T</w:t>
      </w:r>
      <w:r>
        <w:rPr>
          <w:rFonts w:hint="eastAsia"/>
        </w:rPr>
        <w:t>型滤波电路。首先，为尽可能减小谐波反射，在</w:t>
      </w:r>
      <w:r>
        <w:rPr>
          <w:rFonts w:hint="eastAsia"/>
        </w:rPr>
        <w:t>CC430</w:t>
      </w:r>
      <w:r>
        <w:rPr>
          <w:rFonts w:hint="eastAsia"/>
        </w:rPr>
        <w:t>和巴伦电路之间加入差分低通滤波器，只允许基频通过，使得输入到巴伦电路的谐波电平降低，以减小电磁辐射。</w:t>
      </w:r>
      <w:r>
        <w:rPr>
          <w:rFonts w:hint="eastAsia"/>
        </w:rPr>
        <w:t>CC430</w:t>
      </w:r>
      <w:r>
        <w:rPr>
          <w:rFonts w:hint="eastAsia"/>
        </w:rPr>
        <w:t>的射频接口采用双端口差分输出设计，而射频部分选用天线单端传输，因此设计了巴伦电路将双端输出整合为单端信号，实现阻抗匹配。滤</w:t>
      </w:r>
      <w:r>
        <w:rPr>
          <w:rFonts w:hint="eastAsia"/>
        </w:rPr>
        <w:lastRenderedPageBreak/>
        <w:t>波电路能对环境信号进行过滤，保留传输频率信号，避免信号产生非线性失真，在匹配电路中设计了</w:t>
      </w:r>
      <w:r>
        <w:rPr>
          <w:rFonts w:hint="eastAsia"/>
        </w:rPr>
        <w:t>T</w:t>
      </w:r>
      <w:r>
        <w:rPr>
          <w:rFonts w:hint="eastAsia"/>
        </w:rPr>
        <w:t>型滤波电路。</w:t>
      </w:r>
      <w:r>
        <w:rPr>
          <w:rFonts w:hint="eastAsia"/>
        </w:rPr>
        <w:t>T</w:t>
      </w:r>
      <w:r>
        <w:rPr>
          <w:rFonts w:hint="eastAsia"/>
        </w:rPr>
        <w:t>型滤波电路由两个串联电感并联一个电容组成，对谐波的抑制效果较好。</w:t>
      </w:r>
    </w:p>
    <w:p w14:paraId="531D7322" w14:textId="77777777" w:rsidR="00B92CF6" w:rsidRDefault="00854426">
      <w:pPr>
        <w:ind w:firstLine="0"/>
      </w:pPr>
      <w:r>
        <w:object w:dxaOrig="12301" w:dyaOrig="4291" w14:anchorId="6FC92DBB">
          <v:shape id="_x0000_i1030" type="#_x0000_t75" style="width:238.55pt;height:113.5pt" o:ole="">
            <v:imagedata r:id="rId72" o:title="" cropbottom="6288f" cropleft="16211f" cropright="1590f"/>
          </v:shape>
          <o:OLEObject Type="Embed" ProgID="Visio.Drawing.15" ShapeID="_x0000_i1030" DrawAspect="Content" ObjectID="_1814471107" r:id="rId73"/>
        </w:object>
      </w:r>
    </w:p>
    <w:p w14:paraId="2BD6B572" w14:textId="77777777" w:rsidR="00B92CF6" w:rsidRDefault="004307DC">
      <w:pPr>
        <w:ind w:firstLine="200"/>
        <w:jc w:val="center"/>
        <w:rPr>
          <w:bCs/>
          <w:sz w:val="18"/>
        </w:rPr>
      </w:pPr>
      <w:r>
        <w:rPr>
          <w:rFonts w:hint="eastAsia"/>
          <w:bCs/>
          <w:sz w:val="18"/>
        </w:rPr>
        <w:t>图</w:t>
      </w:r>
      <w:r w:rsidR="00F05900">
        <w:rPr>
          <w:rFonts w:hint="eastAsia"/>
          <w:bCs/>
          <w:sz w:val="18"/>
        </w:rPr>
        <w:t>5</w:t>
      </w:r>
      <w:r>
        <w:rPr>
          <w:rFonts w:hint="eastAsia"/>
          <w:bCs/>
          <w:sz w:val="18"/>
        </w:rPr>
        <w:t xml:space="preserve">  </w:t>
      </w:r>
      <w:r>
        <w:rPr>
          <w:rFonts w:hint="eastAsia"/>
          <w:bCs/>
          <w:sz w:val="18"/>
        </w:rPr>
        <w:t>射频匹配电路设计</w:t>
      </w:r>
    </w:p>
    <w:p w14:paraId="66FBA4F0" w14:textId="77777777" w:rsidR="00B92CF6" w:rsidRPr="004B5035" w:rsidRDefault="004307DC" w:rsidP="004B5035">
      <w:pPr>
        <w:pStyle w:val="af8"/>
        <w:pBdr>
          <w:bottom w:val="none" w:sz="0" w:space="0" w:color="auto"/>
        </w:pBdr>
        <w:tabs>
          <w:tab w:val="left" w:pos="420"/>
        </w:tabs>
        <w:snapToGrid/>
        <w:ind w:firstLine="200"/>
        <w:rPr>
          <w:bCs/>
          <w:szCs w:val="24"/>
        </w:rPr>
      </w:pPr>
      <w:r>
        <w:rPr>
          <w:bCs/>
          <w:szCs w:val="24"/>
        </w:rPr>
        <w:t>Fig.</w:t>
      </w:r>
      <w:r w:rsidR="00F05900">
        <w:rPr>
          <w:rFonts w:hint="eastAsia"/>
          <w:bCs/>
          <w:szCs w:val="24"/>
        </w:rPr>
        <w:t>5</w:t>
      </w:r>
      <w:r>
        <w:rPr>
          <w:bCs/>
          <w:szCs w:val="24"/>
        </w:rPr>
        <w:t xml:space="preserve"> </w:t>
      </w:r>
      <w:r>
        <w:rPr>
          <w:rFonts w:hint="eastAsia"/>
          <w:bCs/>
          <w:szCs w:val="24"/>
        </w:rPr>
        <w:t xml:space="preserve"> </w:t>
      </w:r>
      <w:r>
        <w:rPr>
          <w:bCs/>
          <w:szCs w:val="24"/>
        </w:rPr>
        <w:t>RF matching circuit design</w:t>
      </w:r>
    </w:p>
    <w:p w14:paraId="5EF372D0" w14:textId="77777777" w:rsidR="00B92CF6" w:rsidRDefault="004307DC">
      <w:pPr>
        <w:pStyle w:val="4"/>
        <w:ind w:left="489" w:hanging="489"/>
        <w:rPr>
          <w:b/>
          <w:bCs/>
        </w:rPr>
      </w:pPr>
      <w:r>
        <w:rPr>
          <w:b/>
          <w:bCs/>
        </w:rPr>
        <w:t>3.</w:t>
      </w:r>
      <w:r>
        <w:rPr>
          <w:rFonts w:hint="eastAsia"/>
          <w:b/>
          <w:bCs/>
        </w:rPr>
        <w:t>2</w:t>
      </w:r>
      <w:r>
        <w:rPr>
          <w:b/>
          <w:bCs/>
        </w:rPr>
        <w:t xml:space="preserve">  </w:t>
      </w:r>
      <w:r>
        <w:rPr>
          <w:rFonts w:hint="eastAsia"/>
          <w:b/>
          <w:bCs/>
        </w:rPr>
        <w:t>超声过金属无线数据传输模块设计</w:t>
      </w:r>
    </w:p>
    <w:p w14:paraId="3C88776B" w14:textId="77777777" w:rsidR="00B92CF6" w:rsidRDefault="004307DC">
      <w:pPr>
        <w:ind w:firstLine="0"/>
        <w:rPr>
          <w:b/>
          <w:bCs/>
        </w:rPr>
      </w:pPr>
      <w:r>
        <w:rPr>
          <w:b/>
          <w:bCs/>
        </w:rPr>
        <w:t>3.</w:t>
      </w:r>
      <w:r>
        <w:rPr>
          <w:rFonts w:hint="eastAsia"/>
          <w:b/>
          <w:bCs/>
        </w:rPr>
        <w:t>2</w:t>
      </w:r>
      <w:r>
        <w:rPr>
          <w:b/>
          <w:bCs/>
        </w:rPr>
        <w:t xml:space="preserve">.1  </w:t>
      </w:r>
      <w:r>
        <w:rPr>
          <w:rFonts w:hint="eastAsia"/>
          <w:b/>
          <w:bCs/>
        </w:rPr>
        <w:t>超声数据调制电路</w:t>
      </w:r>
    </w:p>
    <w:p w14:paraId="5A5A2640" w14:textId="77777777" w:rsidR="00B92CF6" w:rsidRDefault="00F05900">
      <w:pPr>
        <w:ind w:firstLineChars="200" w:firstLine="424"/>
      </w:pPr>
      <w:r>
        <w:rPr>
          <w:rFonts w:hint="eastAsia"/>
        </w:rPr>
        <w:t>本节主要介绍整个中继电路中超声数据调制电路部分的设计。对于数据传输通道，超声</w:t>
      </w:r>
      <w:r>
        <w:rPr>
          <w:rFonts w:hint="eastAsia"/>
        </w:rPr>
        <w:t>-</w:t>
      </w:r>
      <w:r>
        <w:rPr>
          <w:rFonts w:hint="eastAsia"/>
        </w:rPr>
        <w:t>射频中继电路实现的功能为：超声</w:t>
      </w:r>
      <w:r>
        <w:rPr>
          <w:rFonts w:hint="eastAsia"/>
        </w:rPr>
        <w:t>-</w:t>
      </w:r>
      <w:r>
        <w:rPr>
          <w:rFonts w:hint="eastAsia"/>
        </w:rPr>
        <w:t>射频中继电路接收射频数据后，通过</w:t>
      </w:r>
      <w:r>
        <w:rPr>
          <w:rFonts w:hint="eastAsia"/>
        </w:rPr>
        <w:t>SPI</w:t>
      </w:r>
      <w:r>
        <w:rPr>
          <w:rFonts w:hint="eastAsia"/>
        </w:rPr>
        <w:t>通信与主控芯片</w:t>
      </w:r>
      <w:r>
        <w:t>CC430</w:t>
      </w:r>
      <w:r>
        <w:rPr>
          <w:rFonts w:hint="eastAsia"/>
        </w:rPr>
        <w:t>建立通信将数据传入主控芯片中进行处理，然后主控芯片通过控制</w:t>
      </w:r>
      <w:r>
        <w:rPr>
          <w:rFonts w:hint="eastAsia"/>
        </w:rPr>
        <w:t>DDS</w:t>
      </w:r>
      <w:r>
        <w:rPr>
          <w:rFonts w:hint="eastAsia"/>
        </w:rPr>
        <w:t>芯片产生与压电陶瓷谐振频率</w:t>
      </w:r>
      <w:r>
        <w:rPr>
          <w:rFonts w:hint="eastAsia"/>
        </w:rPr>
        <w:t>(1MHz)</w:t>
      </w:r>
      <w:r>
        <w:rPr>
          <w:rFonts w:hint="eastAsia"/>
        </w:rPr>
        <w:t>一致的正弦波信号作为载波信号；再经过高频运放模块放大载波信号；最后使用模拟开关将接收到射频数据和载波信号进行调制得到</w:t>
      </w:r>
      <w:r>
        <w:rPr>
          <w:rFonts w:hint="eastAsia"/>
        </w:rPr>
        <w:t>2ASK</w:t>
      </w:r>
      <w:r>
        <w:rPr>
          <w:rFonts w:hint="eastAsia"/>
        </w:rPr>
        <w:t>调制信号，经过调制后的信号直接驱动压电陶瓷通过超声将信号过金属传出。</w:t>
      </w:r>
    </w:p>
    <w:p w14:paraId="4F7A520C" w14:textId="77777777" w:rsidR="00B92CF6" w:rsidRDefault="00C05DE5">
      <w:pPr>
        <w:ind w:firstLine="0"/>
        <w:jc w:val="center"/>
        <w:rPr>
          <w:b/>
          <w:bCs/>
        </w:rPr>
      </w:pPr>
      <w:r>
        <w:rPr>
          <w:b/>
          <w:bCs/>
        </w:rPr>
        <w:object w:dxaOrig="23851" w:dyaOrig="12645" w14:anchorId="13EC4776">
          <v:shape id="_x0000_i1031" type="#_x0000_t75" style="width:240.75pt;height:143.55pt" o:ole="">
            <v:imagedata r:id="rId74" o:title="" croptop="11438f" cropbottom="17582f" cropleft="11496f" cropright="15482f"/>
          </v:shape>
          <o:OLEObject Type="Embed" ProgID="Visio.Drawing.15" ShapeID="_x0000_i1031" DrawAspect="Content" ObjectID="_1814471108" r:id="rId75"/>
        </w:object>
      </w:r>
    </w:p>
    <w:p w14:paraId="22AA664F" w14:textId="77777777" w:rsidR="00B92CF6" w:rsidRDefault="004307DC">
      <w:pPr>
        <w:ind w:firstLine="200"/>
        <w:jc w:val="center"/>
        <w:rPr>
          <w:bCs/>
          <w:sz w:val="18"/>
        </w:rPr>
      </w:pPr>
      <w:r>
        <w:rPr>
          <w:rFonts w:hint="eastAsia"/>
          <w:bCs/>
          <w:sz w:val="18"/>
        </w:rPr>
        <w:t>图</w:t>
      </w:r>
      <w:r w:rsidR="00F05900">
        <w:rPr>
          <w:rFonts w:hint="eastAsia"/>
          <w:bCs/>
          <w:sz w:val="18"/>
        </w:rPr>
        <w:t>6</w:t>
      </w:r>
      <w:r>
        <w:rPr>
          <w:rFonts w:hint="eastAsia"/>
          <w:bCs/>
          <w:sz w:val="18"/>
        </w:rPr>
        <w:t xml:space="preserve">  </w:t>
      </w:r>
      <w:r>
        <w:rPr>
          <w:rFonts w:hint="eastAsia"/>
          <w:bCs/>
          <w:sz w:val="18"/>
        </w:rPr>
        <w:t>信号调制电路</w:t>
      </w:r>
    </w:p>
    <w:p w14:paraId="7E23B744" w14:textId="77777777" w:rsidR="00B92CF6" w:rsidRDefault="004307DC">
      <w:pPr>
        <w:pStyle w:val="af8"/>
        <w:pBdr>
          <w:bottom w:val="none" w:sz="0" w:space="0" w:color="auto"/>
        </w:pBdr>
        <w:tabs>
          <w:tab w:val="left" w:pos="420"/>
        </w:tabs>
        <w:snapToGrid/>
        <w:ind w:firstLine="200"/>
        <w:rPr>
          <w:bCs/>
          <w:szCs w:val="24"/>
        </w:rPr>
      </w:pPr>
      <w:r>
        <w:rPr>
          <w:bCs/>
          <w:szCs w:val="24"/>
        </w:rPr>
        <w:t>Fig.</w:t>
      </w:r>
      <w:r w:rsidR="00F05900">
        <w:rPr>
          <w:rFonts w:hint="eastAsia"/>
          <w:bCs/>
          <w:szCs w:val="24"/>
        </w:rPr>
        <w:t>6</w:t>
      </w:r>
      <w:r>
        <w:rPr>
          <w:bCs/>
          <w:szCs w:val="24"/>
        </w:rPr>
        <w:t xml:space="preserve"> </w:t>
      </w:r>
      <w:r>
        <w:rPr>
          <w:rFonts w:hint="eastAsia"/>
          <w:bCs/>
          <w:szCs w:val="24"/>
        </w:rPr>
        <w:t xml:space="preserve"> </w:t>
      </w:r>
      <w:r>
        <w:rPr>
          <w:bCs/>
          <w:szCs w:val="24"/>
        </w:rPr>
        <w:t>Signal modulation</w:t>
      </w:r>
    </w:p>
    <w:p w14:paraId="3B3AB25A" w14:textId="77777777" w:rsidR="00B92CF6" w:rsidRDefault="004307DC">
      <w:pPr>
        <w:ind w:firstLine="0"/>
        <w:rPr>
          <w:b/>
          <w:bCs/>
        </w:rPr>
      </w:pPr>
      <w:r>
        <w:rPr>
          <w:rFonts w:hint="eastAsia"/>
          <w:b/>
          <w:bCs/>
        </w:rPr>
        <w:t xml:space="preserve">3.2.2  </w:t>
      </w:r>
      <w:r>
        <w:rPr>
          <w:rFonts w:hint="eastAsia"/>
          <w:b/>
          <w:bCs/>
        </w:rPr>
        <w:t>超声数据解调电路</w:t>
      </w:r>
    </w:p>
    <w:p w14:paraId="55D8E9E8" w14:textId="77777777" w:rsidR="00B92CF6" w:rsidRDefault="00F80D9F">
      <w:pPr>
        <w:ind w:firstLineChars="200" w:firstLine="424"/>
      </w:pPr>
      <w:r>
        <w:rPr>
          <w:rFonts w:hint="eastAsia"/>
        </w:rPr>
        <w:t>外部的数据解调电路主要包括以</w:t>
      </w:r>
      <w:r>
        <w:rPr>
          <w:rFonts w:hint="eastAsia"/>
        </w:rPr>
        <w:t>OPA1611</w:t>
      </w:r>
      <w:r>
        <w:rPr>
          <w:rFonts w:hint="eastAsia"/>
        </w:rPr>
        <w:t>运放为核心的第一级电压跟随器、以</w:t>
      </w:r>
      <w:r>
        <w:rPr>
          <w:rFonts w:hint="eastAsia"/>
        </w:rPr>
        <w:t>OPA690</w:t>
      </w:r>
      <w:r>
        <w:rPr>
          <w:rFonts w:hint="eastAsia"/>
        </w:rPr>
        <w:t>运放为核心的第二级电压放大器</w:t>
      </w:r>
      <w:r w:rsidR="00F05900">
        <w:rPr>
          <w:rFonts w:hint="eastAsia"/>
        </w:rPr>
        <w:t>，</w:t>
      </w:r>
      <w:r>
        <w:rPr>
          <w:rFonts w:hint="eastAsia"/>
        </w:rPr>
        <w:t>包络检波电路、</w:t>
      </w:r>
      <w:r>
        <w:rPr>
          <w:rFonts w:hint="eastAsia"/>
        </w:rPr>
        <w:t>LM311</w:t>
      </w:r>
      <w:r>
        <w:rPr>
          <w:rFonts w:hint="eastAsia"/>
        </w:rPr>
        <w:t>电压比较器、</w:t>
      </w:r>
      <w:r>
        <w:rPr>
          <w:rFonts w:hint="eastAsia"/>
        </w:rPr>
        <w:t>USB</w:t>
      </w:r>
      <w:r>
        <w:rPr>
          <w:rFonts w:hint="eastAsia"/>
        </w:rPr>
        <w:t>驱动芯片</w:t>
      </w:r>
      <w:r>
        <w:rPr>
          <w:rFonts w:hint="eastAsia"/>
        </w:rPr>
        <w:t>CH343G</w:t>
      </w:r>
      <w:r>
        <w:rPr>
          <w:rFonts w:hint="eastAsia"/>
        </w:rPr>
        <w:t>及其外围元件。</w:t>
      </w:r>
      <w:r>
        <w:rPr>
          <w:rFonts w:hint="eastAsia"/>
        </w:rPr>
        <w:t>接收到的信号经</w:t>
      </w:r>
      <w:r>
        <w:rPr>
          <w:rFonts w:hint="eastAsia"/>
        </w:rPr>
        <w:t>OPA1611</w:t>
      </w:r>
      <w:r>
        <w:rPr>
          <w:rFonts w:hint="eastAsia"/>
        </w:rPr>
        <w:t>跟随缓冲后，由</w:t>
      </w:r>
      <w:r>
        <w:rPr>
          <w:rFonts w:hint="eastAsia"/>
        </w:rPr>
        <w:t>OPA690</w:t>
      </w:r>
      <w:r>
        <w:rPr>
          <w:rFonts w:hint="eastAsia"/>
        </w:rPr>
        <w:t>进行放大，放大的信号送入包络检波电路，提取出其中原始基带信号的包络成分。该包络信号随后接入</w:t>
      </w:r>
      <w:r>
        <w:rPr>
          <w:rFonts w:hint="eastAsia"/>
        </w:rPr>
        <w:t>LM311</w:t>
      </w:r>
      <w:r>
        <w:rPr>
          <w:rFonts w:hint="eastAsia"/>
        </w:rPr>
        <w:t>比较器，通过与参考电压比较，恢复出</w:t>
      </w:r>
      <w:r>
        <w:rPr>
          <w:rFonts w:hint="eastAsia"/>
        </w:rPr>
        <w:t>TTL</w:t>
      </w:r>
      <w:r>
        <w:rPr>
          <w:rFonts w:hint="eastAsia"/>
        </w:rPr>
        <w:t>电平的原始</w:t>
      </w:r>
      <w:r>
        <w:rPr>
          <w:rFonts w:hint="eastAsia"/>
        </w:rPr>
        <w:t>UART</w:t>
      </w:r>
      <w:r>
        <w:rPr>
          <w:rFonts w:hint="eastAsia"/>
        </w:rPr>
        <w:t>数据。最终，</w:t>
      </w:r>
      <w:r>
        <w:rPr>
          <w:rFonts w:hint="eastAsia"/>
        </w:rPr>
        <w:t>CH343G</w:t>
      </w:r>
      <w:r>
        <w:rPr>
          <w:rFonts w:hint="eastAsia"/>
        </w:rPr>
        <w:t>芯片将</w:t>
      </w:r>
      <w:r>
        <w:rPr>
          <w:rFonts w:hint="eastAsia"/>
        </w:rPr>
        <w:t>TTL</w:t>
      </w:r>
      <w:r>
        <w:rPr>
          <w:rFonts w:hint="eastAsia"/>
        </w:rPr>
        <w:t>电平数据转换为</w:t>
      </w:r>
      <w:r>
        <w:rPr>
          <w:rFonts w:hint="eastAsia"/>
        </w:rPr>
        <w:t>USB</w:t>
      </w:r>
      <w:r>
        <w:rPr>
          <w:rFonts w:hint="eastAsia"/>
        </w:rPr>
        <w:t>串口数据，传输至电脑端显示。</w:t>
      </w:r>
    </w:p>
    <w:p w14:paraId="7D92407F" w14:textId="77777777" w:rsidR="00B92CF6" w:rsidRDefault="00C05DE5">
      <w:pPr>
        <w:ind w:firstLine="0"/>
      </w:pPr>
      <w:r>
        <w:object w:dxaOrig="17595" w:dyaOrig="4920" w14:anchorId="6A7E3C54">
          <v:shape id="_x0000_i1032" type="#_x0000_t75" style="width:229.7pt;height:77.3pt" o:ole="">
            <v:imagedata r:id="rId76" o:title="" cropbottom="14144f"/>
          </v:shape>
          <o:OLEObject Type="Embed" ProgID="Visio.Drawing.15" ShapeID="_x0000_i1032" DrawAspect="Content" ObjectID="_1814471109" r:id="rId77"/>
        </w:object>
      </w:r>
    </w:p>
    <w:p w14:paraId="6EC13275" w14:textId="77777777" w:rsidR="00B92CF6" w:rsidRDefault="004307DC">
      <w:pPr>
        <w:ind w:firstLine="200"/>
        <w:jc w:val="center"/>
        <w:rPr>
          <w:bCs/>
          <w:sz w:val="18"/>
        </w:rPr>
      </w:pPr>
      <w:r>
        <w:rPr>
          <w:rFonts w:hint="eastAsia"/>
          <w:bCs/>
          <w:sz w:val="18"/>
        </w:rPr>
        <w:t>图</w:t>
      </w:r>
      <w:r w:rsidR="007E4BF8">
        <w:rPr>
          <w:rFonts w:hint="eastAsia"/>
          <w:bCs/>
          <w:sz w:val="18"/>
        </w:rPr>
        <w:t>7</w:t>
      </w:r>
      <w:r>
        <w:rPr>
          <w:rFonts w:hint="eastAsia"/>
          <w:bCs/>
          <w:sz w:val="18"/>
        </w:rPr>
        <w:t xml:space="preserve">  </w:t>
      </w:r>
      <w:r>
        <w:rPr>
          <w:rFonts w:hint="eastAsia"/>
          <w:bCs/>
          <w:sz w:val="18"/>
        </w:rPr>
        <w:t>超声数据解调电路原理图</w:t>
      </w:r>
    </w:p>
    <w:p w14:paraId="04B9A91F" w14:textId="77777777" w:rsidR="00B92CF6" w:rsidRDefault="004307DC">
      <w:pPr>
        <w:pStyle w:val="af8"/>
        <w:pBdr>
          <w:bottom w:val="none" w:sz="0" w:space="0" w:color="auto"/>
        </w:pBdr>
        <w:tabs>
          <w:tab w:val="left" w:pos="420"/>
        </w:tabs>
        <w:snapToGrid/>
        <w:ind w:firstLine="200"/>
        <w:rPr>
          <w:bCs/>
          <w:szCs w:val="24"/>
        </w:rPr>
      </w:pPr>
      <w:r>
        <w:rPr>
          <w:bCs/>
          <w:szCs w:val="24"/>
        </w:rPr>
        <w:t>Fig.</w:t>
      </w:r>
      <w:r w:rsidR="007E4BF8">
        <w:rPr>
          <w:rFonts w:hint="eastAsia"/>
          <w:bCs/>
          <w:szCs w:val="24"/>
        </w:rPr>
        <w:t>7</w:t>
      </w:r>
      <w:r>
        <w:rPr>
          <w:rFonts w:hint="eastAsia"/>
          <w:bCs/>
          <w:szCs w:val="24"/>
        </w:rPr>
        <w:t xml:space="preserve"> </w:t>
      </w:r>
      <w:r>
        <w:rPr>
          <w:bCs/>
          <w:szCs w:val="24"/>
        </w:rPr>
        <w:t xml:space="preserve"> Ultrasonic data demodulation circuit schematic diagram</w:t>
      </w:r>
    </w:p>
    <w:p w14:paraId="6199AC0D" w14:textId="77777777" w:rsidR="00B92CF6" w:rsidRDefault="004307DC" w:rsidP="009E64F9">
      <w:pPr>
        <w:ind w:firstLineChars="200" w:firstLine="424"/>
      </w:pPr>
      <w:r>
        <w:rPr>
          <w:rFonts w:hint="eastAsia"/>
        </w:rPr>
        <w:t>其中的二极管包络检波电路利用二极管的非线性特性：仅调制信号正半周导通并对电容充电，负半周则因二极管截止而使电容通过电阻放电。这一充放电循环，起到了整流作用，将高频载波转化为低频包络信号。</w:t>
      </w:r>
      <w:r w:rsidR="009E64F9" w:rsidRPr="009E64F9">
        <w:rPr>
          <w:i/>
          <w:iCs/>
        </w:rPr>
        <w:t>RC</w:t>
      </w:r>
      <w:r w:rsidR="009E64F9" w:rsidRPr="009E64F9">
        <w:rPr>
          <w:rFonts w:hint="eastAsia"/>
        </w:rPr>
        <w:t>滤波器的时间常数必须满足以下要求：远小于调制信号带宽的倒数，远大于载波频率的倒数，即</w:t>
      </w:r>
    </w:p>
    <w:p w14:paraId="5F6A6BDA" w14:textId="3B84F775" w:rsidR="00B92CF6" w:rsidRDefault="004307DC" w:rsidP="005C52CE">
      <w:pPr>
        <w:pStyle w:val="MTDisplayEquation"/>
      </w:pPr>
      <w:r>
        <w:tab/>
      </w:r>
      <w:r w:rsidR="00BA364A" w:rsidRPr="00BA364A">
        <w:rPr>
          <w:position w:val="-22"/>
        </w:rPr>
        <w:object w:dxaOrig="1300" w:dyaOrig="560" w14:anchorId="236209B8">
          <v:shape id="_x0000_i1923" type="#_x0000_t75" style="width:64.95pt;height:27.85pt" o:ole="">
            <v:imagedata r:id="rId78" o:title=""/>
          </v:shape>
          <o:OLEObject Type="Embed" ProgID="Equation.DSMT4" ShapeID="_x0000_i1923" DrawAspect="Content" ObjectID="_1814471110" r:id="rId79"/>
        </w:object>
      </w:r>
      <w:r>
        <w:tab/>
      </w:r>
      <w:r>
        <w:rPr>
          <w:rFonts w:hint="eastAsia"/>
        </w:rPr>
        <w:t>（</w:t>
      </w:r>
      <w:r w:rsidR="00260D1E">
        <w:rPr>
          <w:rFonts w:hint="eastAsia"/>
        </w:rPr>
        <w:t>24</w:t>
      </w:r>
      <w:r>
        <w:rPr>
          <w:rFonts w:hint="eastAsia"/>
        </w:rPr>
        <w:t>）</w:t>
      </w:r>
    </w:p>
    <w:p w14:paraId="10B87113" w14:textId="77777777" w:rsidR="009E64F9" w:rsidRPr="009E64F9" w:rsidRDefault="009E64F9" w:rsidP="009E64F9">
      <w:r w:rsidRPr="009E64F9">
        <w:rPr>
          <w:rFonts w:hint="eastAsia"/>
        </w:rPr>
        <w:t>其中，</w:t>
      </w:r>
      <w:r w:rsidRPr="009E64F9">
        <w:rPr>
          <w:i/>
          <w:iCs/>
        </w:rPr>
        <w:t>F</w:t>
      </w:r>
      <w:r w:rsidRPr="009E64F9">
        <w:rPr>
          <w:rFonts w:hint="eastAsia"/>
        </w:rPr>
        <w:t>和</w:t>
      </w:r>
      <w:r w:rsidRPr="009E64F9">
        <w:rPr>
          <w:i/>
          <w:iCs/>
        </w:rPr>
        <w:t>W</w:t>
      </w:r>
      <w:r w:rsidRPr="009E64F9">
        <w:rPr>
          <w:rFonts w:hint="eastAsia"/>
        </w:rPr>
        <w:t>分别是载波频率和带宽，根据上式，可以选择合适的</w:t>
      </w:r>
      <w:r w:rsidRPr="009E64F9">
        <w:rPr>
          <w:i/>
          <w:iCs/>
        </w:rPr>
        <w:t>RC</w:t>
      </w:r>
      <w:r w:rsidRPr="009E64F9">
        <w:rPr>
          <w:rFonts w:hint="eastAsia"/>
        </w:rPr>
        <w:t>滤波器的电阻值和电容值参数对调制信号进行解调。</w:t>
      </w:r>
    </w:p>
    <w:p w14:paraId="0ED6A871" w14:textId="77777777" w:rsidR="00B92CF6" w:rsidRDefault="004307DC">
      <w:pPr>
        <w:pStyle w:val="4"/>
        <w:ind w:left="489" w:hanging="489"/>
        <w:rPr>
          <w:b/>
          <w:bCs/>
        </w:rPr>
      </w:pPr>
      <w:r>
        <w:rPr>
          <w:b/>
          <w:bCs/>
        </w:rPr>
        <w:t>3.</w:t>
      </w:r>
      <w:r>
        <w:rPr>
          <w:rFonts w:hint="eastAsia"/>
          <w:b/>
          <w:bCs/>
        </w:rPr>
        <w:t>3</w:t>
      </w:r>
      <w:r>
        <w:rPr>
          <w:b/>
          <w:bCs/>
        </w:rPr>
        <w:t xml:space="preserve"> </w:t>
      </w:r>
      <w:r>
        <w:rPr>
          <w:rFonts w:hint="eastAsia"/>
          <w:b/>
          <w:bCs/>
        </w:rPr>
        <w:t xml:space="preserve"> </w:t>
      </w:r>
      <w:r>
        <w:rPr>
          <w:rFonts w:hint="eastAsia"/>
          <w:b/>
          <w:bCs/>
        </w:rPr>
        <w:t>低功耗高效传输机制</w:t>
      </w:r>
    </w:p>
    <w:p w14:paraId="5C08B5EA" w14:textId="77777777" w:rsidR="00B92CF6" w:rsidRDefault="004307DC">
      <w:pPr>
        <w:ind w:firstLineChars="200" w:firstLine="424"/>
      </w:pPr>
      <w:r>
        <w:rPr>
          <w:rFonts w:hint="eastAsia"/>
        </w:rPr>
        <w:t>实现高效数据传输需数据采集、数据处理、无线数据收发等多个方面协同优化。系统设计针对性引入双重优化机制：传输过程采用突发通信策略提升信道利用率，设计专用</w:t>
      </w:r>
      <w:r w:rsidR="00390471">
        <w:rPr>
          <w:rFonts w:hint="eastAsia"/>
        </w:rPr>
        <w:t>数据</w:t>
      </w:r>
      <w:r>
        <w:rPr>
          <w:rFonts w:hint="eastAsia"/>
        </w:rPr>
        <w:t>帧结构并集成</w:t>
      </w:r>
      <w:r>
        <w:rPr>
          <w:rFonts w:hint="eastAsia"/>
        </w:rPr>
        <w:t>CRC</w:t>
      </w:r>
      <w:r>
        <w:rPr>
          <w:rFonts w:hint="eastAsia"/>
        </w:rPr>
        <w:t>校验保障数据可靠性。同时值得注意的是数据传输过程中各环节高效协同工作会增加系统的功耗，使低功耗设计与数据传输速率之间的矛盾更加突出。</w:t>
      </w:r>
      <w:r w:rsidR="00F05900">
        <w:rPr>
          <w:rFonts w:hint="eastAsia"/>
        </w:rPr>
        <w:t>本届</w:t>
      </w:r>
      <w:r>
        <w:rPr>
          <w:rFonts w:hint="eastAsia"/>
        </w:rPr>
        <w:t>针对低功耗的设计需求提出了休眠机制，减小电路功耗，延长系统使用</w:t>
      </w:r>
      <w:r w:rsidR="00F05900">
        <w:rPr>
          <w:rFonts w:hint="eastAsia"/>
        </w:rPr>
        <w:t>时间</w:t>
      </w:r>
      <w:r>
        <w:rPr>
          <w:rFonts w:hint="eastAsia"/>
        </w:rPr>
        <w:t>。</w:t>
      </w:r>
    </w:p>
    <w:p w14:paraId="5537BB0E" w14:textId="0765844E" w:rsidR="009E64F9" w:rsidRDefault="004E32C4" w:rsidP="009E64F9">
      <w:pPr>
        <w:ind w:firstLine="0"/>
        <w:jc w:val="center"/>
      </w:pPr>
      <w:r>
        <w:object w:dxaOrig="10485" w:dyaOrig="7305" w14:anchorId="07DD40C7">
          <v:shape id="_x0000_i1033" type="#_x0000_t75" style="width:243.85pt;height:189.95pt" o:ole="">
            <v:imagedata r:id="rId80" o:title=""/>
          </v:shape>
          <o:OLEObject Type="Embed" ProgID="Visio.Drawing.15" ShapeID="_x0000_i1033" DrawAspect="Content" ObjectID="_1814471111" r:id="rId81"/>
        </w:object>
      </w:r>
    </w:p>
    <w:p w14:paraId="560FFB40" w14:textId="77777777" w:rsidR="009E64F9" w:rsidRPr="009E64F9" w:rsidRDefault="009E64F9" w:rsidP="009E64F9">
      <w:pPr>
        <w:ind w:firstLine="0"/>
        <w:jc w:val="center"/>
        <w:rPr>
          <w:bCs/>
        </w:rPr>
      </w:pPr>
      <w:r w:rsidRPr="009E64F9">
        <w:rPr>
          <w:rFonts w:hint="eastAsia"/>
          <w:bCs/>
        </w:rPr>
        <w:t>图</w:t>
      </w:r>
      <w:r w:rsidR="002269E4">
        <w:rPr>
          <w:rFonts w:hint="eastAsia"/>
          <w:bCs/>
        </w:rPr>
        <w:t>8</w:t>
      </w:r>
      <w:r w:rsidRPr="009E64F9">
        <w:rPr>
          <w:rFonts w:hint="eastAsia"/>
          <w:bCs/>
        </w:rPr>
        <w:t xml:space="preserve">  </w:t>
      </w:r>
      <w:r w:rsidRPr="009E64F9">
        <w:rPr>
          <w:rFonts w:hint="eastAsia"/>
          <w:bCs/>
        </w:rPr>
        <w:t>主程序流程图</w:t>
      </w:r>
    </w:p>
    <w:p w14:paraId="3E26A70F" w14:textId="77777777" w:rsidR="009E64F9" w:rsidRPr="009E64F9" w:rsidRDefault="009E64F9" w:rsidP="009E64F9">
      <w:pPr>
        <w:ind w:firstLine="0"/>
        <w:jc w:val="center"/>
        <w:rPr>
          <w:bCs/>
        </w:rPr>
      </w:pPr>
      <w:r w:rsidRPr="009E64F9">
        <w:rPr>
          <w:bCs/>
        </w:rPr>
        <w:t>Fig.</w:t>
      </w:r>
      <w:r w:rsidR="002269E4">
        <w:rPr>
          <w:rFonts w:hint="eastAsia"/>
          <w:bCs/>
        </w:rPr>
        <w:t>8</w:t>
      </w:r>
      <w:r w:rsidRPr="009E64F9">
        <w:rPr>
          <w:bCs/>
        </w:rPr>
        <w:t xml:space="preserve"> </w:t>
      </w:r>
      <w:r w:rsidRPr="009E64F9">
        <w:rPr>
          <w:rFonts w:hint="eastAsia"/>
          <w:bCs/>
        </w:rPr>
        <w:t xml:space="preserve"> </w:t>
      </w:r>
      <w:r w:rsidRPr="009E64F9">
        <w:rPr>
          <w:bCs/>
        </w:rPr>
        <w:t>main flow diagram</w:t>
      </w:r>
    </w:p>
    <w:p w14:paraId="6BE3B7FF" w14:textId="77777777" w:rsidR="00B92CF6" w:rsidRDefault="004307DC">
      <w:pPr>
        <w:ind w:firstLine="0"/>
        <w:rPr>
          <w:b/>
          <w:bCs/>
        </w:rPr>
      </w:pPr>
      <w:r>
        <w:rPr>
          <w:rFonts w:hint="eastAsia"/>
          <w:b/>
          <w:bCs/>
        </w:rPr>
        <w:t xml:space="preserve">3.3.1  </w:t>
      </w:r>
      <w:r>
        <w:rPr>
          <w:rFonts w:hint="eastAsia"/>
          <w:b/>
          <w:bCs/>
        </w:rPr>
        <w:t>高效率数据传输机制设计</w:t>
      </w:r>
    </w:p>
    <w:p w14:paraId="2B456FA6" w14:textId="77777777" w:rsidR="007A2507" w:rsidRDefault="004307DC">
      <w:pPr>
        <w:ind w:firstLineChars="200" w:firstLine="424"/>
      </w:pPr>
      <w:r>
        <w:rPr>
          <w:rFonts w:hint="eastAsia"/>
        </w:rPr>
        <w:t>突发通信策略的核心是将少量多次的无线数据传输过程变为批量少次的传输过程，避免频繁启停射频模块，提高数据传输速率</w:t>
      </w:r>
      <w:r w:rsidR="00F05900">
        <w:rPr>
          <w:rFonts w:hint="eastAsia"/>
        </w:rPr>
        <w:t>的</w:t>
      </w:r>
      <w:r>
        <w:rPr>
          <w:rFonts w:hint="eastAsia"/>
        </w:rPr>
        <w:t>同时减小电路功耗。</w:t>
      </w:r>
      <w:r>
        <w:t>ADC</w:t>
      </w:r>
      <w:r>
        <w:rPr>
          <w:rFonts w:hint="eastAsia"/>
        </w:rPr>
        <w:t>模块最高采样率能达到</w:t>
      </w:r>
      <w:r>
        <w:t>200ksps</w:t>
      </w:r>
      <w:r>
        <w:rPr>
          <w:rFonts w:hint="eastAsia"/>
        </w:rPr>
        <w:t>，高采样率会产生大量需要无线传输的数据，导致射频模块的中断被频繁触发，增加电路功耗。</w:t>
      </w:r>
    </w:p>
    <w:p w14:paraId="1A16B1C4" w14:textId="5A207C17" w:rsidR="00B92CF6" w:rsidRDefault="004307DC">
      <w:pPr>
        <w:ind w:firstLineChars="200" w:firstLine="424"/>
      </w:pPr>
      <w:r>
        <w:rPr>
          <w:rFonts w:hint="eastAsia"/>
        </w:rPr>
        <w:t>为了解决上述问题，本文提出</w:t>
      </w:r>
      <w:r w:rsidR="00F05900">
        <w:rPr>
          <w:rFonts w:hint="eastAsia"/>
        </w:rPr>
        <w:t>一种</w:t>
      </w:r>
      <w:r>
        <w:rPr>
          <w:rFonts w:hint="eastAsia"/>
        </w:rPr>
        <w:t>将</w:t>
      </w:r>
      <w:r>
        <w:t>FIFO</w:t>
      </w:r>
      <w:r>
        <w:rPr>
          <w:rFonts w:hint="eastAsia"/>
        </w:rPr>
        <w:t>缓存机制用于数据传输</w:t>
      </w:r>
      <w:r w:rsidR="00F05900">
        <w:rPr>
          <w:rFonts w:hint="eastAsia"/>
        </w:rPr>
        <w:t>的方法</w:t>
      </w:r>
      <w:r>
        <w:rPr>
          <w:rFonts w:hint="eastAsia"/>
        </w:rPr>
        <w:t>，</w:t>
      </w:r>
      <w:r>
        <w:t>FIFO</w:t>
      </w:r>
      <w:r>
        <w:rPr>
          <w:rFonts w:hint="eastAsia"/>
        </w:rPr>
        <w:t>是一种队列结构，按照数据进入系统的顺序依次输出，确保数据的有序处理，避免了由于数据传输不及时或过快造成的数据丢失或混乱，该结构在处理流式数据时尤为重要。本系统需要连续采集应变信号时，</w:t>
      </w:r>
      <w:r>
        <w:t>FIFO</w:t>
      </w:r>
      <w:r>
        <w:rPr>
          <w:rFonts w:hint="eastAsia"/>
        </w:rPr>
        <w:t>可以避免因数据量大而导致的丢包问题。</w:t>
      </w:r>
      <w:r>
        <w:t>FIFO</w:t>
      </w:r>
      <w:r>
        <w:rPr>
          <w:rFonts w:hint="eastAsia"/>
        </w:rPr>
        <w:t>实际上是一个大容量数组，</w:t>
      </w:r>
      <w:r>
        <w:t>ADC</w:t>
      </w:r>
      <w:r>
        <w:rPr>
          <w:rFonts w:hint="eastAsia"/>
        </w:rPr>
        <w:t>的每次转换结果暂存于</w:t>
      </w:r>
      <w:r>
        <w:t>FIFO</w:t>
      </w:r>
      <w:r>
        <w:rPr>
          <w:rFonts w:hint="eastAsia"/>
        </w:rPr>
        <w:t>中，当缓存区的数据达到设置的阈值后，系统才唤醒</w:t>
      </w:r>
      <w:r>
        <w:t>CPU</w:t>
      </w:r>
      <w:r>
        <w:rPr>
          <w:rFonts w:hint="eastAsia"/>
        </w:rPr>
        <w:t>以及射频模块进行无线数据传输。突发通信策略优化了每次</w:t>
      </w:r>
      <w:r>
        <w:t>ADC</w:t>
      </w:r>
      <w:r>
        <w:rPr>
          <w:rFonts w:hint="eastAsia"/>
        </w:rPr>
        <w:t>采样结束后都需要唤醒射频模块进行无线数据传输的问题，这样一来，在数据传输量相同的情况下大大减少了射频模块的唤醒频率，而无线射频模块的启停恰恰是系统功耗最大的操作之一。</w:t>
      </w:r>
    </w:p>
    <w:p w14:paraId="73AE770E" w14:textId="77777777" w:rsidR="00B92CF6" w:rsidRDefault="004307DC">
      <w:pPr>
        <w:ind w:firstLine="0"/>
        <w:rPr>
          <w:b/>
          <w:bCs/>
        </w:rPr>
      </w:pPr>
      <w:r>
        <w:rPr>
          <w:rFonts w:hint="eastAsia"/>
          <w:b/>
          <w:bCs/>
        </w:rPr>
        <w:t xml:space="preserve">3.3.2  </w:t>
      </w:r>
      <w:r>
        <w:rPr>
          <w:rFonts w:hint="eastAsia"/>
          <w:b/>
          <w:bCs/>
        </w:rPr>
        <w:t>低功耗数据传输机制</w:t>
      </w:r>
    </w:p>
    <w:p w14:paraId="071A3F89" w14:textId="77777777" w:rsidR="007E4BF8" w:rsidRDefault="004307DC">
      <w:pPr>
        <w:ind w:firstLineChars="200" w:firstLine="424"/>
        <w:rPr>
          <w:rFonts w:eastAsiaTheme="minorEastAsia"/>
        </w:rPr>
      </w:pPr>
      <w:r>
        <w:rPr>
          <w:rFonts w:eastAsiaTheme="minorEastAsia" w:hint="eastAsia"/>
        </w:rPr>
        <w:t>休眠机制的核心思想是通过将系统分为多个模块并智能控制各模块的工作状态，避免系统空闲时的能量消耗。休眠机制能有效降低数据传输系统的功耗，延长系统工作寿命。休眠机制的实现依赖于芯片提供的多种低功耗模式，系统在空闲时进入休眠状态，最大限度地减少不必要的能量消耗。只有</w:t>
      </w:r>
      <w:r>
        <w:rPr>
          <w:rFonts w:eastAsiaTheme="minorEastAsia" w:hint="eastAsia"/>
        </w:rPr>
        <w:t>当对应的中断事件发生时，才会从休眠状态被唤醒，执行对应的中断响应函数。</w:t>
      </w:r>
    </w:p>
    <w:p w14:paraId="15043088" w14:textId="77777777" w:rsidR="00B92CF6" w:rsidRDefault="004307DC">
      <w:pPr>
        <w:ind w:firstLineChars="200" w:firstLine="424"/>
        <w:rPr>
          <w:rFonts w:eastAsiaTheme="minorEastAsia"/>
        </w:rPr>
      </w:pPr>
      <w:r>
        <w:rPr>
          <w:rFonts w:eastAsiaTheme="minorEastAsia" w:hint="eastAsia"/>
        </w:rPr>
        <w:t>对于发送端，系统首先监测</w:t>
      </w:r>
      <w:r>
        <w:rPr>
          <w:rFonts w:eastAsiaTheme="minorEastAsia" w:hint="eastAsia"/>
        </w:rPr>
        <w:t>ADC</w:t>
      </w:r>
      <w:r>
        <w:rPr>
          <w:rFonts w:eastAsiaTheme="minorEastAsia" w:hint="eastAsia"/>
        </w:rPr>
        <w:t>采样通道信号变化。</w:t>
      </w:r>
      <w:r>
        <w:rPr>
          <w:rFonts w:eastAsiaTheme="minorEastAsia" w:hint="eastAsia"/>
        </w:rPr>
        <w:t>ADC</w:t>
      </w:r>
      <w:r>
        <w:rPr>
          <w:rFonts w:eastAsiaTheme="minorEastAsia" w:hint="eastAsia"/>
        </w:rPr>
        <w:t>采样作为发送端首个环节，当信号发生剧烈变化时，系统认为有信号需要传输，从而唤醒发送端电路进入工作模式。工作模式下系统根据前文设计的突发通信策略机制进行高效数据传输。当信号无变化时，发送端电路进入休眠状态。休眠状态下，系统会保持低功耗状态，减少能量消耗。</w:t>
      </w:r>
      <w:r>
        <w:rPr>
          <w:rFonts w:eastAsiaTheme="minorEastAsia" w:hint="eastAsia"/>
        </w:rPr>
        <w:t>ADC</w:t>
      </w:r>
      <w:r>
        <w:rPr>
          <w:rFonts w:eastAsiaTheme="minorEastAsia" w:hint="eastAsia"/>
        </w:rPr>
        <w:t>模块和射频模块在休眠状态下将不参与任何处理过程。对于接收端，系统的工作逻辑与发送端类似。接收端电路通过射频模块接收来自发送端的数据。当接收到数据时，系统从休眠状态被唤醒，开始接收应变数据，数据传输完成后，接收端电路会再次进入休眠状态，最大限度地延长系统的工作时间。</w:t>
      </w:r>
    </w:p>
    <w:p w14:paraId="5CC68900" w14:textId="77777777" w:rsidR="00B92CF6" w:rsidRDefault="004307DC">
      <w:pPr>
        <w:pStyle w:val="3"/>
        <w:ind w:left="392" w:hanging="392"/>
      </w:pPr>
      <w:r>
        <w:rPr>
          <w:b/>
        </w:rPr>
        <w:t>4</w:t>
      </w:r>
      <w:r>
        <w:rPr>
          <w:rFonts w:hint="eastAsia"/>
        </w:rPr>
        <w:t>系统测试</w:t>
      </w:r>
    </w:p>
    <w:p w14:paraId="4782BCA9" w14:textId="77777777" w:rsidR="009871EC" w:rsidRDefault="007E4BF8" w:rsidP="009871EC">
      <w:pPr>
        <w:ind w:firstLineChars="200" w:firstLine="424"/>
      </w:pPr>
      <w:r>
        <w:rPr>
          <w:rFonts w:hint="eastAsia"/>
        </w:rPr>
        <w:t>根据上文分别</w:t>
      </w:r>
      <w:r w:rsidR="004B5035" w:rsidRPr="004B5035">
        <w:rPr>
          <w:rFonts w:hint="eastAsia"/>
        </w:rPr>
        <w:t>搭建数据传输和能量传输</w:t>
      </w:r>
      <w:r w:rsidR="004B5035">
        <w:rPr>
          <w:rFonts w:hint="eastAsia"/>
        </w:rPr>
        <w:t>两个声电</w:t>
      </w:r>
      <w:r w:rsidR="004B5035" w:rsidRPr="004B5035">
        <w:rPr>
          <w:rFonts w:hint="eastAsia"/>
        </w:rPr>
        <w:t>通道。能量传输通道一侧，信号发生器输出端与功率放大器信号输入端连接在一起，其输出端与</w:t>
      </w:r>
      <w:r w:rsidR="004B5035">
        <w:rPr>
          <w:rFonts w:hint="eastAsia"/>
        </w:rPr>
        <w:t>外部</w:t>
      </w:r>
      <w:r w:rsidR="004B5035" w:rsidRPr="004B5035">
        <w:rPr>
          <w:rFonts w:hint="eastAsia"/>
        </w:rPr>
        <w:t>换能器连接在一起，内部的换能器经阻抗匹配电路后与整流稳压电路的能量输入接口连接；在数据传输通道一侧，将射频数据发送电路和超声</w:t>
      </w:r>
      <w:r w:rsidR="004B5035" w:rsidRPr="004B5035">
        <w:rPr>
          <w:rFonts w:hint="eastAsia"/>
        </w:rPr>
        <w:t>-</w:t>
      </w:r>
      <w:r w:rsidR="004B5035" w:rsidRPr="004B5035">
        <w:rPr>
          <w:rFonts w:hint="eastAsia"/>
        </w:rPr>
        <w:t>射频中继电路放置在金属内部，并将超声</w:t>
      </w:r>
      <w:r w:rsidR="004B5035" w:rsidRPr="004B5035">
        <w:rPr>
          <w:rFonts w:hint="eastAsia"/>
        </w:rPr>
        <w:t>-</w:t>
      </w:r>
      <w:r w:rsidR="004B5035" w:rsidRPr="004B5035">
        <w:rPr>
          <w:rFonts w:hint="eastAsia"/>
        </w:rPr>
        <w:t>射频中继电路的数据输出接口与输出端压电换能器相连，在金属外部放置数据解调电路，将数据解调电路的输入信号端口与接收端换能器相连，最后使用</w:t>
      </w:r>
      <w:r w:rsidR="004B5035" w:rsidRPr="004B5035">
        <w:rPr>
          <w:rFonts w:hint="eastAsia"/>
        </w:rPr>
        <w:t>USB</w:t>
      </w:r>
      <w:r w:rsidR="004B5035" w:rsidRPr="004B5035">
        <w:rPr>
          <w:rFonts w:hint="eastAsia"/>
        </w:rPr>
        <w:t>数据线连接到电脑和数据解调电路的两端。</w:t>
      </w:r>
    </w:p>
    <w:p w14:paraId="7D8C7C4D" w14:textId="77777777" w:rsidR="009871EC" w:rsidRDefault="002D4CAE" w:rsidP="009871EC">
      <w:pPr>
        <w:ind w:firstLine="0"/>
        <w:jc w:val="center"/>
      </w:pPr>
      <w:r>
        <w:rPr>
          <w:noProof/>
        </w:rPr>
        <w:drawing>
          <wp:inline distT="0" distB="0" distL="0" distR="0" wp14:anchorId="4E0AD91A" wp14:editId="113786E0">
            <wp:extent cx="2144863" cy="1609107"/>
            <wp:effectExtent l="0" t="0" r="8255" b="0"/>
            <wp:docPr id="17077771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59811" cy="1620321"/>
                    </a:xfrm>
                    <a:prstGeom prst="rect">
                      <a:avLst/>
                    </a:prstGeom>
                    <a:noFill/>
                    <a:ln>
                      <a:noFill/>
                    </a:ln>
                  </pic:spPr>
                </pic:pic>
              </a:graphicData>
            </a:graphic>
          </wp:inline>
        </w:drawing>
      </w:r>
    </w:p>
    <w:p w14:paraId="11899F2B" w14:textId="0E65A2D9" w:rsidR="003B66E6" w:rsidRDefault="003B66E6" w:rsidP="009871EC">
      <w:pPr>
        <w:ind w:firstLine="0"/>
        <w:jc w:val="center"/>
        <w:rPr>
          <w:bCs/>
          <w:sz w:val="18"/>
          <w:szCs w:val="18"/>
        </w:rPr>
      </w:pPr>
      <w:r w:rsidRPr="003B66E6">
        <w:rPr>
          <w:rFonts w:hint="eastAsia"/>
          <w:bCs/>
          <w:sz w:val="18"/>
          <w:szCs w:val="18"/>
        </w:rPr>
        <w:t>(a)</w:t>
      </w:r>
      <w:r w:rsidRPr="003B66E6">
        <w:rPr>
          <w:rFonts w:hint="eastAsia"/>
          <w:bCs/>
          <w:sz w:val="18"/>
          <w:szCs w:val="18"/>
        </w:rPr>
        <w:t>实验电路</w:t>
      </w:r>
    </w:p>
    <w:p w14:paraId="67ABFE93" w14:textId="77777777" w:rsidR="009871EC" w:rsidRPr="003B66E6" w:rsidRDefault="006809B0" w:rsidP="006809B0">
      <w:pPr>
        <w:ind w:firstLine="0"/>
        <w:jc w:val="center"/>
        <w:rPr>
          <w:bCs/>
          <w:sz w:val="18"/>
          <w:szCs w:val="18"/>
        </w:rPr>
      </w:pPr>
      <w:r>
        <w:rPr>
          <w:bCs/>
          <w:sz w:val="18"/>
          <w:szCs w:val="18"/>
        </w:rPr>
        <w:object w:dxaOrig="5821" w:dyaOrig="3571" w14:anchorId="1A3DFD58">
          <v:shape id="_x0000_i1034" type="#_x0000_t75" style="width:223.95pt;height:137.35pt" o:ole="">
            <v:imagedata r:id="rId83" o:title=""/>
          </v:shape>
          <o:OLEObject Type="Embed" ProgID="Visio.Drawing.15" ShapeID="_x0000_i1034" DrawAspect="Content" ObjectID="_1814471112" r:id="rId84"/>
        </w:object>
      </w:r>
    </w:p>
    <w:p w14:paraId="4C5231F5" w14:textId="77777777" w:rsidR="003B66E6" w:rsidRDefault="003B66E6" w:rsidP="003B66E6">
      <w:pPr>
        <w:ind w:firstLine="0"/>
        <w:jc w:val="center"/>
        <w:rPr>
          <w:bCs/>
          <w:sz w:val="18"/>
          <w:szCs w:val="18"/>
        </w:rPr>
      </w:pPr>
      <w:r w:rsidRPr="003B66E6">
        <w:rPr>
          <w:rFonts w:hint="eastAsia"/>
          <w:bCs/>
          <w:sz w:val="18"/>
          <w:szCs w:val="18"/>
        </w:rPr>
        <w:t>(b)</w:t>
      </w:r>
      <w:r w:rsidRPr="003B66E6">
        <w:rPr>
          <w:rFonts w:hint="eastAsia"/>
          <w:bCs/>
          <w:sz w:val="18"/>
          <w:szCs w:val="18"/>
        </w:rPr>
        <w:t>实验环境</w:t>
      </w:r>
    </w:p>
    <w:p w14:paraId="085354B5" w14:textId="77777777" w:rsidR="009871EC" w:rsidRPr="007E4BF8" w:rsidRDefault="009871EC" w:rsidP="009871EC">
      <w:pPr>
        <w:ind w:firstLine="200"/>
        <w:jc w:val="center"/>
        <w:rPr>
          <w:bCs/>
          <w:sz w:val="18"/>
          <w:szCs w:val="18"/>
        </w:rPr>
      </w:pPr>
      <w:r w:rsidRPr="007E4BF8">
        <w:rPr>
          <w:rFonts w:hint="eastAsia"/>
          <w:bCs/>
          <w:sz w:val="18"/>
          <w:szCs w:val="18"/>
        </w:rPr>
        <w:t>图</w:t>
      </w:r>
      <w:r>
        <w:rPr>
          <w:rFonts w:hint="eastAsia"/>
          <w:bCs/>
          <w:sz w:val="18"/>
          <w:szCs w:val="18"/>
        </w:rPr>
        <w:t>9</w:t>
      </w:r>
      <w:r w:rsidRPr="007E4BF8">
        <w:rPr>
          <w:rFonts w:hint="eastAsia"/>
          <w:bCs/>
          <w:sz w:val="18"/>
          <w:szCs w:val="18"/>
        </w:rPr>
        <w:t xml:space="preserve">  </w:t>
      </w:r>
      <w:r>
        <w:rPr>
          <w:rFonts w:hint="eastAsia"/>
          <w:bCs/>
          <w:sz w:val="18"/>
          <w:szCs w:val="18"/>
        </w:rPr>
        <w:t>实验平台示意图</w:t>
      </w:r>
    </w:p>
    <w:p w14:paraId="7FE548EA" w14:textId="77777777" w:rsidR="009871EC" w:rsidRPr="009871EC" w:rsidRDefault="009871EC" w:rsidP="009871EC">
      <w:pPr>
        <w:ind w:firstLine="0"/>
        <w:jc w:val="center"/>
        <w:rPr>
          <w:bCs/>
          <w:sz w:val="18"/>
          <w:szCs w:val="18"/>
        </w:rPr>
      </w:pPr>
      <w:r w:rsidRPr="007E4BF8">
        <w:rPr>
          <w:bCs/>
          <w:sz w:val="18"/>
          <w:szCs w:val="18"/>
        </w:rPr>
        <w:t>Fig.</w:t>
      </w:r>
      <w:r>
        <w:rPr>
          <w:rFonts w:hint="eastAsia"/>
          <w:bCs/>
          <w:sz w:val="18"/>
          <w:szCs w:val="18"/>
        </w:rPr>
        <w:t>9</w:t>
      </w:r>
      <w:r w:rsidRPr="007E4BF8">
        <w:rPr>
          <w:rFonts w:hint="eastAsia"/>
          <w:bCs/>
          <w:sz w:val="18"/>
          <w:szCs w:val="18"/>
        </w:rPr>
        <w:t xml:space="preserve"> </w:t>
      </w:r>
      <w:r w:rsidRPr="007E4BF8">
        <w:rPr>
          <w:bCs/>
          <w:sz w:val="18"/>
          <w:szCs w:val="18"/>
        </w:rPr>
        <w:t xml:space="preserve"> </w:t>
      </w:r>
      <w:r w:rsidRPr="009871EC">
        <w:rPr>
          <w:bCs/>
          <w:sz w:val="18"/>
          <w:szCs w:val="18"/>
        </w:rPr>
        <w:t>Diagram of experimental platform</w:t>
      </w:r>
    </w:p>
    <w:p w14:paraId="1A2B3CCF" w14:textId="77777777" w:rsidR="00B92CF6" w:rsidRDefault="004307DC">
      <w:pPr>
        <w:pStyle w:val="4"/>
        <w:ind w:left="489" w:hanging="489"/>
        <w:rPr>
          <w:b/>
        </w:rPr>
      </w:pPr>
      <w:r>
        <w:rPr>
          <w:b/>
        </w:rPr>
        <w:t>4.1</w:t>
      </w:r>
      <w:r>
        <w:rPr>
          <w:rFonts w:hint="eastAsia"/>
          <w:b/>
        </w:rPr>
        <w:t xml:space="preserve">  </w:t>
      </w:r>
      <w:r>
        <w:rPr>
          <w:rFonts w:hint="eastAsia"/>
          <w:b/>
        </w:rPr>
        <w:t>超声过金属无线能量传输实验结果</w:t>
      </w:r>
    </w:p>
    <w:p w14:paraId="07C89829" w14:textId="228D2874" w:rsidR="00141A2E" w:rsidRDefault="0055542E" w:rsidP="007E4BF8">
      <w:pPr>
        <w:ind w:firstLineChars="200" w:firstLine="424"/>
      </w:pPr>
      <w:r>
        <w:rPr>
          <w:rFonts w:hint="eastAsia"/>
        </w:rPr>
        <w:t>实验采用信号发生器的型号为</w:t>
      </w:r>
      <w:r>
        <w:t>SDG2122X</w:t>
      </w:r>
      <w:r>
        <w:rPr>
          <w:rFonts w:hint="eastAsia"/>
        </w:rPr>
        <w:t>任意波形发生器，该信号发生器为双通道输出，频率高达</w:t>
      </w:r>
      <w:r>
        <w:t>120MHz</w:t>
      </w:r>
      <w:r>
        <w:rPr>
          <w:rFonts w:hint="eastAsia"/>
        </w:rPr>
        <w:t>，适用于科研、教育及工业测试领域。功率放大器的型号为</w:t>
      </w:r>
      <w:r>
        <w:t>FPA2100</w:t>
      </w:r>
      <w:r>
        <w:rPr>
          <w:rFonts w:hint="eastAsia"/>
        </w:rPr>
        <w:t>，放大信号频率的范围：</w:t>
      </w:r>
      <w:r>
        <w:t>DC-10MHz</w:t>
      </w:r>
      <w:r>
        <w:rPr>
          <w:rFonts w:hint="eastAsia"/>
        </w:rPr>
        <w:t>内全频段放大，可以产生正弦波、方波、锯齿波、脉冲波和噪音波等各种信号波形。可以实现稳定输出</w:t>
      </w:r>
      <w:r>
        <w:t>50W</w:t>
      </w:r>
      <w:r>
        <w:rPr>
          <w:rFonts w:hint="eastAsia"/>
        </w:rPr>
        <w:t>的功率信号，完成满足本实验对于能量供给的需求。输入信号选择频率为</w:t>
      </w:r>
      <w:r>
        <w:rPr>
          <w:rFonts w:hint="eastAsia"/>
        </w:rPr>
        <w:t>1MHz</w:t>
      </w:r>
      <w:r>
        <w:rPr>
          <w:rFonts w:hint="eastAsia"/>
        </w:rPr>
        <w:t>，峰峰值为</w:t>
      </w:r>
      <w:r>
        <w:rPr>
          <w:rFonts w:hint="eastAsia"/>
        </w:rPr>
        <w:t>3</w:t>
      </w:r>
      <w:r w:rsidR="00653ED4">
        <w:rPr>
          <w:rFonts w:hint="eastAsia"/>
        </w:rPr>
        <w:t>V</w:t>
      </w:r>
      <w:r>
        <w:rPr>
          <w:rFonts w:hint="eastAsia"/>
        </w:rPr>
        <w:t>的正弦波，然后使用功率放大器对信号进行放大，首先使用示波器测试电路中的超声收发两个换能器的电压值，此时幅值为</w:t>
      </w:r>
      <w:r>
        <w:rPr>
          <w:rFonts w:hint="eastAsia"/>
        </w:rPr>
        <w:t>12</w:t>
      </w:r>
      <w:r w:rsidR="00653ED4">
        <w:rPr>
          <w:rFonts w:hint="eastAsia"/>
        </w:rPr>
        <w:t>V</w:t>
      </w:r>
      <w:r>
        <w:rPr>
          <w:rFonts w:hint="eastAsia"/>
        </w:rPr>
        <w:t>，该交流信号的幅值达到了电路中能量收集部分的启动电压，此时的能量能够满足电路的正常工作。</w:t>
      </w:r>
    </w:p>
    <w:p w14:paraId="358210E5" w14:textId="77777777" w:rsidR="00141A2E" w:rsidRDefault="00141A2E" w:rsidP="00390471">
      <w:pPr>
        <w:ind w:firstLine="0"/>
        <w:jc w:val="center"/>
      </w:pPr>
      <w:r>
        <w:rPr>
          <w:noProof/>
        </w:rPr>
        <w:drawing>
          <wp:inline distT="0" distB="0" distL="0" distR="0" wp14:anchorId="572CD4C3" wp14:editId="6DEB14BA">
            <wp:extent cx="2238215" cy="1144899"/>
            <wp:effectExtent l="0" t="0" r="0" b="0"/>
            <wp:docPr id="458" name="drawingObject458"/>
            <wp:cNvGraphicFramePr/>
            <a:graphic xmlns:a="http://schemas.openxmlformats.org/drawingml/2006/main">
              <a:graphicData uri="http://schemas.openxmlformats.org/drawingml/2006/picture">
                <pic:pic xmlns:pic="http://schemas.openxmlformats.org/drawingml/2006/picture">
                  <pic:nvPicPr>
                    <pic:cNvPr id="458" name="drawingObject458"/>
                    <pic:cNvPicPr/>
                  </pic:nvPicPr>
                  <pic:blipFill>
                    <a:blip r:embed="rId85"/>
                    <a:stretch>
                      <a:fillRect/>
                    </a:stretch>
                  </pic:blipFill>
                  <pic:spPr>
                    <a:xfrm>
                      <a:off x="0" y="0"/>
                      <a:ext cx="2244253" cy="1147988"/>
                    </a:xfrm>
                    <a:prstGeom prst="rect">
                      <a:avLst/>
                    </a:prstGeom>
                    <a:noFill/>
                  </pic:spPr>
                </pic:pic>
              </a:graphicData>
            </a:graphic>
          </wp:inline>
        </w:drawing>
      </w:r>
    </w:p>
    <w:p w14:paraId="59CEFD47" w14:textId="77777777" w:rsidR="00590EA8" w:rsidRPr="007E4BF8" w:rsidRDefault="00590EA8" w:rsidP="007E4BF8">
      <w:pPr>
        <w:ind w:firstLine="200"/>
        <w:jc w:val="center"/>
        <w:rPr>
          <w:bCs/>
          <w:sz w:val="18"/>
          <w:szCs w:val="18"/>
        </w:rPr>
      </w:pPr>
      <w:r w:rsidRPr="007E4BF8">
        <w:rPr>
          <w:rFonts w:hint="eastAsia"/>
          <w:bCs/>
          <w:sz w:val="18"/>
          <w:szCs w:val="18"/>
        </w:rPr>
        <w:t>图</w:t>
      </w:r>
      <w:r w:rsidR="002269E4">
        <w:rPr>
          <w:rFonts w:hint="eastAsia"/>
          <w:bCs/>
          <w:sz w:val="18"/>
          <w:szCs w:val="18"/>
        </w:rPr>
        <w:t>10</w:t>
      </w:r>
      <w:r w:rsidRPr="007E4BF8">
        <w:rPr>
          <w:rFonts w:hint="eastAsia"/>
          <w:bCs/>
          <w:sz w:val="18"/>
          <w:szCs w:val="18"/>
        </w:rPr>
        <w:t xml:space="preserve">  </w:t>
      </w:r>
      <w:r w:rsidRPr="007E4BF8">
        <w:rPr>
          <w:rFonts w:hint="eastAsia"/>
          <w:bCs/>
          <w:sz w:val="18"/>
          <w:szCs w:val="18"/>
        </w:rPr>
        <w:t>收发换能器两端电压波形</w:t>
      </w:r>
    </w:p>
    <w:p w14:paraId="74D76FB2" w14:textId="77777777" w:rsidR="00590EA8" w:rsidRPr="007E4BF8" w:rsidRDefault="00590EA8" w:rsidP="007E4BF8">
      <w:pPr>
        <w:ind w:firstLine="0"/>
        <w:jc w:val="center"/>
        <w:rPr>
          <w:bCs/>
          <w:sz w:val="18"/>
          <w:szCs w:val="18"/>
        </w:rPr>
      </w:pPr>
      <w:r w:rsidRPr="007E4BF8">
        <w:rPr>
          <w:bCs/>
          <w:sz w:val="18"/>
          <w:szCs w:val="18"/>
        </w:rPr>
        <w:t>Fig</w:t>
      </w:r>
      <w:r w:rsidR="002269E4">
        <w:rPr>
          <w:rFonts w:hint="eastAsia"/>
          <w:bCs/>
          <w:sz w:val="18"/>
          <w:szCs w:val="18"/>
        </w:rPr>
        <w:t>10</w:t>
      </w:r>
      <w:r w:rsidRPr="007E4BF8">
        <w:rPr>
          <w:rFonts w:hint="eastAsia"/>
          <w:bCs/>
          <w:sz w:val="18"/>
          <w:szCs w:val="18"/>
        </w:rPr>
        <w:t xml:space="preserve"> </w:t>
      </w:r>
      <w:r w:rsidRPr="007E4BF8">
        <w:rPr>
          <w:bCs/>
          <w:sz w:val="18"/>
          <w:szCs w:val="18"/>
        </w:rPr>
        <w:t xml:space="preserve"> The voltage waveform at both ends of the transmitting and receiving transducer</w:t>
      </w:r>
    </w:p>
    <w:p w14:paraId="07E4F6E1" w14:textId="77777777" w:rsidR="00B92CF6" w:rsidRDefault="004307DC" w:rsidP="004B5035">
      <w:pPr>
        <w:ind w:firstLineChars="200" w:firstLine="424"/>
      </w:pPr>
      <w:r>
        <w:rPr>
          <w:rFonts w:hint="eastAsia"/>
        </w:rPr>
        <w:t>由于压电陶瓷的谐振频率会随着与金属耦合而发生偏移，所以需要对系统在不同频率下的能量传输特性进行测试。在信号发生器的峰峰值和波形不变的前提下，测试频率从</w:t>
      </w:r>
      <w:r>
        <w:t>950kHz</w:t>
      </w:r>
      <w:r>
        <w:rPr>
          <w:rFonts w:hint="eastAsia"/>
        </w:rPr>
        <w:t>到</w:t>
      </w:r>
      <w:r>
        <w:t>1250kHz</w:t>
      </w:r>
      <w:r>
        <w:rPr>
          <w:rFonts w:hint="eastAsia"/>
        </w:rPr>
        <w:t>，步长为</w:t>
      </w:r>
      <w:r>
        <w:t>1kHz</w:t>
      </w:r>
      <w:r>
        <w:rPr>
          <w:rFonts w:hint="eastAsia"/>
        </w:rPr>
        <w:t>得到超声部分二次侧功率和传输效率随着频率变化的测试结果。</w:t>
      </w:r>
    </w:p>
    <w:p w14:paraId="75DFC8E9" w14:textId="77777777" w:rsidR="00604DD7" w:rsidRDefault="00604DD7" w:rsidP="00604DD7">
      <w:pPr>
        <w:ind w:firstLine="0"/>
        <w:jc w:val="center"/>
      </w:pPr>
      <w:r w:rsidRPr="00604DD7">
        <w:rPr>
          <w:noProof/>
        </w:rPr>
        <w:drawing>
          <wp:inline distT="0" distB="0" distL="0" distR="0" wp14:anchorId="6E87263E" wp14:editId="51D31055">
            <wp:extent cx="2517569" cy="1916198"/>
            <wp:effectExtent l="0" t="0" r="0" b="8255"/>
            <wp:docPr id="800639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39781" name=""/>
                    <pic:cNvPicPr/>
                  </pic:nvPicPr>
                  <pic:blipFill>
                    <a:blip r:embed="rId86"/>
                    <a:stretch>
                      <a:fillRect/>
                    </a:stretch>
                  </pic:blipFill>
                  <pic:spPr>
                    <a:xfrm>
                      <a:off x="0" y="0"/>
                      <a:ext cx="2524016" cy="1921105"/>
                    </a:xfrm>
                    <a:prstGeom prst="rect">
                      <a:avLst/>
                    </a:prstGeom>
                  </pic:spPr>
                </pic:pic>
              </a:graphicData>
            </a:graphic>
          </wp:inline>
        </w:drawing>
      </w:r>
    </w:p>
    <w:p w14:paraId="252B952C" w14:textId="77777777" w:rsidR="00A94AAB" w:rsidRPr="00030D11" w:rsidRDefault="00A94AAB" w:rsidP="00A94AAB">
      <w:pPr>
        <w:ind w:firstLine="200"/>
        <w:jc w:val="center"/>
        <w:rPr>
          <w:bCs/>
          <w:sz w:val="18"/>
        </w:rPr>
      </w:pPr>
      <w:r>
        <w:rPr>
          <w:rFonts w:hint="eastAsia"/>
          <w:bCs/>
          <w:sz w:val="18"/>
        </w:rPr>
        <w:t>图</w:t>
      </w:r>
      <w:r>
        <w:rPr>
          <w:rFonts w:hint="eastAsia"/>
          <w:bCs/>
          <w:sz w:val="18"/>
        </w:rPr>
        <w:t>1</w:t>
      </w:r>
      <w:r w:rsidR="002269E4">
        <w:rPr>
          <w:rFonts w:hint="eastAsia"/>
          <w:bCs/>
          <w:sz w:val="18"/>
        </w:rPr>
        <w:t>1</w:t>
      </w:r>
      <w:r>
        <w:rPr>
          <w:rFonts w:hint="eastAsia"/>
          <w:bCs/>
          <w:sz w:val="18"/>
        </w:rPr>
        <w:t xml:space="preserve">  </w:t>
      </w:r>
      <w:r>
        <w:rPr>
          <w:rFonts w:hint="eastAsia"/>
          <w:bCs/>
          <w:sz w:val="18"/>
        </w:rPr>
        <w:t>二次侧功率以及传输速率随频率变化图</w:t>
      </w:r>
    </w:p>
    <w:p w14:paraId="14067CA6" w14:textId="77777777" w:rsidR="00A94AAB" w:rsidRPr="00A94AAB" w:rsidRDefault="00A94AAB" w:rsidP="00A94AAB">
      <w:pPr>
        <w:ind w:firstLine="0"/>
        <w:jc w:val="center"/>
        <w:rPr>
          <w:bCs/>
        </w:rPr>
      </w:pPr>
      <w:r>
        <w:rPr>
          <w:bCs/>
        </w:rPr>
        <w:t>Fig.</w:t>
      </w:r>
      <w:r>
        <w:rPr>
          <w:rFonts w:hint="eastAsia"/>
          <w:bCs/>
        </w:rPr>
        <w:t>1</w:t>
      </w:r>
      <w:r w:rsidR="002269E4">
        <w:rPr>
          <w:rFonts w:hint="eastAsia"/>
          <w:bCs/>
        </w:rPr>
        <w:t>1</w:t>
      </w:r>
      <w:r>
        <w:rPr>
          <w:rFonts w:hint="eastAsia"/>
          <w:bCs/>
        </w:rPr>
        <w:t xml:space="preserve"> </w:t>
      </w:r>
      <w:r>
        <w:rPr>
          <w:bCs/>
        </w:rPr>
        <w:t xml:space="preserve"> </w:t>
      </w:r>
      <w:r w:rsidRPr="00A94AAB">
        <w:rPr>
          <w:bCs/>
        </w:rPr>
        <w:t>The secondary side power and transmission rate change with frequency</w:t>
      </w:r>
    </w:p>
    <w:p w14:paraId="57E8A09A" w14:textId="77777777" w:rsidR="00B92CF6" w:rsidRDefault="004307DC">
      <w:pPr>
        <w:pStyle w:val="af8"/>
        <w:pBdr>
          <w:bottom w:val="none" w:sz="0" w:space="0" w:color="auto"/>
        </w:pBdr>
        <w:tabs>
          <w:tab w:val="left" w:pos="420"/>
        </w:tabs>
        <w:snapToGrid/>
        <w:ind w:firstLineChars="200" w:firstLine="424"/>
        <w:jc w:val="left"/>
        <w:rPr>
          <w:sz w:val="20"/>
          <w:szCs w:val="24"/>
        </w:rPr>
      </w:pPr>
      <w:r>
        <w:rPr>
          <w:rFonts w:hint="eastAsia"/>
          <w:sz w:val="20"/>
          <w:szCs w:val="24"/>
        </w:rPr>
        <w:t>经多次重复性测试</w:t>
      </w:r>
      <w:r w:rsidR="004B5035">
        <w:rPr>
          <w:rFonts w:hint="eastAsia"/>
          <w:sz w:val="20"/>
          <w:szCs w:val="24"/>
        </w:rPr>
        <w:t>可知</w:t>
      </w:r>
      <w:r>
        <w:rPr>
          <w:rFonts w:hint="eastAsia"/>
          <w:sz w:val="20"/>
          <w:szCs w:val="24"/>
        </w:rPr>
        <w:t>，当频率为</w:t>
      </w:r>
      <w:r>
        <w:rPr>
          <w:sz w:val="20"/>
          <w:szCs w:val="24"/>
        </w:rPr>
        <w:t>1.05MHz</w:t>
      </w:r>
      <w:r>
        <w:rPr>
          <w:rFonts w:hint="eastAsia"/>
          <w:sz w:val="20"/>
          <w:szCs w:val="24"/>
        </w:rPr>
        <w:t>时，最大接收功率为</w:t>
      </w:r>
      <w:r>
        <w:rPr>
          <w:sz w:val="20"/>
          <w:szCs w:val="24"/>
        </w:rPr>
        <w:t>85.6mW</w:t>
      </w:r>
      <w:r>
        <w:rPr>
          <w:rFonts w:hint="eastAsia"/>
          <w:sz w:val="20"/>
          <w:szCs w:val="24"/>
        </w:rPr>
        <w:t>；当频率为</w:t>
      </w:r>
      <w:r>
        <w:rPr>
          <w:sz w:val="20"/>
          <w:szCs w:val="24"/>
        </w:rPr>
        <w:t>1.08MHz</w:t>
      </w:r>
      <w:r>
        <w:rPr>
          <w:rFonts w:hint="eastAsia"/>
          <w:sz w:val="20"/>
          <w:szCs w:val="24"/>
        </w:rPr>
        <w:t>时，最大传输效率为</w:t>
      </w:r>
      <w:r>
        <w:rPr>
          <w:sz w:val="20"/>
          <w:szCs w:val="24"/>
        </w:rPr>
        <w:t>25.6%</w:t>
      </w:r>
      <w:r>
        <w:rPr>
          <w:rFonts w:hint="eastAsia"/>
          <w:sz w:val="20"/>
          <w:szCs w:val="24"/>
        </w:rPr>
        <w:t>。经测试，该频率段附近的能量供给完全满足中继电路的正常工作。</w:t>
      </w:r>
    </w:p>
    <w:p w14:paraId="12662BE9" w14:textId="77777777" w:rsidR="00B92CF6" w:rsidRDefault="004307DC">
      <w:pPr>
        <w:pStyle w:val="4"/>
        <w:ind w:left="489" w:hanging="489"/>
        <w:rPr>
          <w:b/>
          <w:bCs/>
        </w:rPr>
      </w:pPr>
      <w:r>
        <w:rPr>
          <w:b/>
          <w:bCs/>
        </w:rPr>
        <w:t xml:space="preserve">4.2  </w:t>
      </w:r>
      <w:r>
        <w:rPr>
          <w:rFonts w:hint="eastAsia"/>
          <w:b/>
          <w:bCs/>
        </w:rPr>
        <w:t>超声</w:t>
      </w:r>
      <w:r>
        <w:rPr>
          <w:rFonts w:hint="eastAsia"/>
          <w:b/>
          <w:bCs/>
        </w:rPr>
        <w:t>-</w:t>
      </w:r>
      <w:r>
        <w:rPr>
          <w:rFonts w:hint="eastAsia"/>
          <w:b/>
          <w:bCs/>
        </w:rPr>
        <w:t>射频中继无线数据传输系统实验结果</w:t>
      </w:r>
    </w:p>
    <w:p w14:paraId="70C7F5A9" w14:textId="49A1CD54" w:rsidR="0008629D" w:rsidRPr="004F1D3A" w:rsidRDefault="0008629D" w:rsidP="0008629D">
      <w:pPr>
        <w:ind w:firstLine="0"/>
        <w:rPr>
          <w:rFonts w:hint="eastAsia"/>
          <w:b/>
          <w:bCs/>
        </w:rPr>
      </w:pPr>
      <w:r w:rsidRPr="004F1D3A">
        <w:rPr>
          <w:rFonts w:hint="eastAsia"/>
          <w:b/>
          <w:bCs/>
        </w:rPr>
        <w:t xml:space="preserve">4.2.1  </w:t>
      </w:r>
      <w:r w:rsidRPr="004F1D3A">
        <w:rPr>
          <w:rFonts w:hint="eastAsia"/>
          <w:b/>
          <w:bCs/>
        </w:rPr>
        <w:t>传输速率实验</w:t>
      </w:r>
    </w:p>
    <w:p w14:paraId="74AF35B3" w14:textId="1C4A7DC7" w:rsidR="000F6443" w:rsidRPr="000F6443" w:rsidRDefault="004307DC" w:rsidP="005C52CE">
      <w:r>
        <w:rPr>
          <w:rFonts w:hint="eastAsia"/>
        </w:rPr>
        <w:t>由于数据需要穿过金属，而高频信号具有良好的穿透能力，因此处理后的数据在</w:t>
      </w:r>
      <w:r>
        <w:t>1MHz</w:t>
      </w:r>
      <w:r>
        <w:rPr>
          <w:rFonts w:hint="eastAsia"/>
        </w:rPr>
        <w:t>的载波上进行调制变为高频信号。</w:t>
      </w:r>
      <w:r w:rsidR="000F6443">
        <w:rPr>
          <w:rFonts w:hint="eastAsia"/>
        </w:rPr>
        <w:t>输出信号接口与</w:t>
      </w:r>
      <w:r w:rsidR="007E4BF8">
        <w:rPr>
          <w:rFonts w:hint="eastAsia"/>
        </w:rPr>
        <w:t>内部</w:t>
      </w:r>
      <w:r w:rsidR="000F6443">
        <w:rPr>
          <w:rFonts w:hint="eastAsia"/>
        </w:rPr>
        <w:t>的压电换能器连接，并以超声的方式穿过金属。随后，另一端的压电换能器得到数据后进入</w:t>
      </w:r>
      <w:r w:rsidR="007E4BF8">
        <w:rPr>
          <w:rFonts w:hint="eastAsia"/>
        </w:rPr>
        <w:t>外部</w:t>
      </w:r>
      <w:r w:rsidR="000F6443">
        <w:rPr>
          <w:rFonts w:hint="eastAsia"/>
        </w:rPr>
        <w:t>的数据解调电路通过</w:t>
      </w:r>
      <w:r w:rsidR="000F6443">
        <w:t>2ASK</w:t>
      </w:r>
      <w:r w:rsidR="000F6443">
        <w:rPr>
          <w:rFonts w:hint="eastAsia"/>
        </w:rPr>
        <w:t>解调方式进行解调。上述整个调制</w:t>
      </w:r>
      <w:r w:rsidR="007E4BF8">
        <w:rPr>
          <w:rFonts w:hint="eastAsia"/>
        </w:rPr>
        <w:t>过程</w:t>
      </w:r>
      <w:r w:rsidR="000F6443">
        <w:rPr>
          <w:rFonts w:hint="eastAsia"/>
        </w:rPr>
        <w:t>如图</w:t>
      </w:r>
      <w:r w:rsidR="002269E4">
        <w:rPr>
          <w:rFonts w:hint="eastAsia"/>
        </w:rPr>
        <w:t>12</w:t>
      </w:r>
      <w:r w:rsidR="000F6443">
        <w:rPr>
          <w:rFonts w:hint="eastAsia"/>
        </w:rPr>
        <w:t>.c</w:t>
      </w:r>
      <w:r w:rsidR="000F6443">
        <w:rPr>
          <w:rFonts w:hint="eastAsia"/>
        </w:rPr>
        <w:t>所示，黄色表示原始数据，红色表示解调后的数据，两者波形保持一致，电信号传播会有</w:t>
      </w:r>
      <w:r w:rsidR="0082382C">
        <w:rPr>
          <w:rFonts w:hint="eastAsia"/>
          <w:i/>
          <w:iCs/>
        </w:rPr>
        <w:t>us</w:t>
      </w:r>
      <w:r w:rsidR="000F6443">
        <w:rPr>
          <w:rFonts w:hint="eastAsia"/>
        </w:rPr>
        <w:t>级的延迟，但是对最终数据的准确性没有影响，因此，可以忽略不计。</w:t>
      </w:r>
    </w:p>
    <w:tbl>
      <w:tblPr>
        <w:tblStyle w:val="af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4"/>
        <w:gridCol w:w="1563"/>
        <w:gridCol w:w="1554"/>
      </w:tblGrid>
      <w:tr w:rsidR="000F6443" w14:paraId="5E6FD9D4" w14:textId="77777777" w:rsidTr="004307DC">
        <w:trPr>
          <w:jc w:val="center"/>
        </w:trPr>
        <w:tc>
          <w:tcPr>
            <w:tcW w:w="1554" w:type="dxa"/>
          </w:tcPr>
          <w:p w14:paraId="00AC0CBE" w14:textId="77777777" w:rsidR="000F6443" w:rsidRDefault="000F6443" w:rsidP="004307DC">
            <w:pPr>
              <w:ind w:firstLine="0"/>
              <w:jc w:val="center"/>
            </w:pPr>
            <w:r>
              <w:rPr>
                <w:rFonts w:hint="eastAsia"/>
              </w:rPr>
              <w:object w:dxaOrig="1328" w:dyaOrig="916" w14:anchorId="292677CE">
                <v:shape id="_x0000_i1035" type="#_x0000_t75" style="width:66.25pt;height:45.95pt" o:ole="">
                  <v:imagedata r:id="rId87" o:title=""/>
                </v:shape>
                <o:OLEObject Type="Embed" ProgID="Visio.Drawing.15" ShapeID="_x0000_i1035" DrawAspect="Content" ObjectID="_1814471113" r:id="rId88"/>
              </w:object>
            </w:r>
          </w:p>
        </w:tc>
        <w:tc>
          <w:tcPr>
            <w:tcW w:w="1560" w:type="dxa"/>
          </w:tcPr>
          <w:p w14:paraId="63717A1C" w14:textId="77777777" w:rsidR="000F6443" w:rsidRDefault="000F6443" w:rsidP="004307DC">
            <w:pPr>
              <w:ind w:firstLine="0"/>
            </w:pPr>
            <w:r>
              <w:rPr>
                <w:rFonts w:hint="eastAsia"/>
              </w:rPr>
              <w:object w:dxaOrig="1346" w:dyaOrig="916" w14:anchorId="43CED508">
                <v:shape id="_x0000_i1036" type="#_x0000_t75" style="width:67.15pt;height:45.95pt" o:ole="">
                  <v:imagedata r:id="rId89" o:title=""/>
                </v:shape>
                <o:OLEObject Type="Embed" ProgID="Visio.Drawing.15" ShapeID="_x0000_i1036" DrawAspect="Content" ObjectID="_1814471114" r:id="rId90"/>
              </w:object>
            </w:r>
          </w:p>
        </w:tc>
        <w:tc>
          <w:tcPr>
            <w:tcW w:w="1554" w:type="dxa"/>
          </w:tcPr>
          <w:p w14:paraId="13668102" w14:textId="77777777" w:rsidR="000F6443" w:rsidRDefault="000F6443" w:rsidP="004307DC">
            <w:pPr>
              <w:ind w:firstLine="0"/>
            </w:pPr>
            <w:r>
              <w:rPr>
                <w:rFonts w:hint="eastAsia"/>
              </w:rPr>
              <w:object w:dxaOrig="1290" w:dyaOrig="888" w14:anchorId="70CF5A69">
                <v:shape id="_x0000_i1037" type="#_x0000_t75" style="width:64.5pt;height:44.6pt" o:ole="">
                  <v:imagedata r:id="rId91" o:title=""/>
                </v:shape>
                <o:OLEObject Type="Embed" ProgID="Visio.Drawing.15" ShapeID="_x0000_i1037" DrawAspect="Content" ObjectID="_1814471115" r:id="rId92"/>
              </w:object>
            </w:r>
          </w:p>
        </w:tc>
      </w:tr>
      <w:tr w:rsidR="000F6443" w14:paraId="31E1F68C" w14:textId="77777777" w:rsidTr="004307DC">
        <w:trPr>
          <w:jc w:val="center"/>
        </w:trPr>
        <w:tc>
          <w:tcPr>
            <w:tcW w:w="1554" w:type="dxa"/>
          </w:tcPr>
          <w:p w14:paraId="04048B63" w14:textId="77777777" w:rsidR="000F6443" w:rsidRDefault="000F6443" w:rsidP="004307DC">
            <w:pPr>
              <w:ind w:firstLine="0"/>
              <w:jc w:val="center"/>
              <w:rPr>
                <w:rFonts w:eastAsia="华文中宋"/>
                <w:sz w:val="12"/>
              </w:rPr>
            </w:pPr>
            <w:r>
              <w:rPr>
                <w:rFonts w:eastAsia="华文中宋" w:hint="eastAsia"/>
                <w:sz w:val="12"/>
              </w:rPr>
              <w:t>a.</w:t>
            </w:r>
            <w:r>
              <w:rPr>
                <w:rFonts w:eastAsia="华文中宋" w:hint="eastAsia"/>
                <w:sz w:val="12"/>
              </w:rPr>
              <w:t>测试数据波形</w:t>
            </w:r>
          </w:p>
        </w:tc>
        <w:tc>
          <w:tcPr>
            <w:tcW w:w="1560" w:type="dxa"/>
          </w:tcPr>
          <w:p w14:paraId="3D64019F" w14:textId="77777777" w:rsidR="000F6443" w:rsidRDefault="000F6443" w:rsidP="004307DC">
            <w:pPr>
              <w:ind w:firstLine="0"/>
              <w:jc w:val="center"/>
            </w:pPr>
            <w:r>
              <w:rPr>
                <w:rFonts w:eastAsia="华文中宋" w:hint="eastAsia"/>
                <w:sz w:val="12"/>
              </w:rPr>
              <w:t>b.</w:t>
            </w:r>
            <w:r>
              <w:rPr>
                <w:rFonts w:eastAsia="华文中宋" w:hint="eastAsia"/>
                <w:sz w:val="12"/>
              </w:rPr>
              <w:t>调制后波形</w:t>
            </w:r>
          </w:p>
        </w:tc>
        <w:tc>
          <w:tcPr>
            <w:tcW w:w="1554" w:type="dxa"/>
          </w:tcPr>
          <w:p w14:paraId="409F147E" w14:textId="77777777" w:rsidR="000F6443" w:rsidRDefault="000F6443" w:rsidP="004307DC">
            <w:pPr>
              <w:ind w:firstLine="0"/>
              <w:jc w:val="center"/>
            </w:pPr>
            <w:r>
              <w:rPr>
                <w:rFonts w:eastAsia="华文中宋" w:hint="eastAsia"/>
                <w:sz w:val="12"/>
              </w:rPr>
              <w:t>c.</w:t>
            </w:r>
            <w:r>
              <w:rPr>
                <w:rFonts w:eastAsia="华文中宋" w:hint="eastAsia"/>
                <w:sz w:val="12"/>
              </w:rPr>
              <w:t>测试和解调后波形</w:t>
            </w:r>
          </w:p>
        </w:tc>
      </w:tr>
    </w:tbl>
    <w:p w14:paraId="44BC2B5B" w14:textId="77777777" w:rsidR="000F6443" w:rsidRPr="00030D11" w:rsidRDefault="000F6443" w:rsidP="000F6443">
      <w:pPr>
        <w:ind w:firstLine="200"/>
        <w:jc w:val="center"/>
        <w:rPr>
          <w:bCs/>
          <w:sz w:val="18"/>
        </w:rPr>
      </w:pPr>
      <w:r>
        <w:rPr>
          <w:rFonts w:hint="eastAsia"/>
          <w:bCs/>
          <w:sz w:val="18"/>
        </w:rPr>
        <w:t>图</w:t>
      </w:r>
      <w:r w:rsidR="00A94AAB">
        <w:rPr>
          <w:rFonts w:hint="eastAsia"/>
          <w:bCs/>
          <w:sz w:val="18"/>
        </w:rPr>
        <w:t>1</w:t>
      </w:r>
      <w:r w:rsidR="002269E4">
        <w:rPr>
          <w:rFonts w:hint="eastAsia"/>
          <w:bCs/>
          <w:sz w:val="18"/>
        </w:rPr>
        <w:t>2</w:t>
      </w:r>
      <w:r>
        <w:rPr>
          <w:rFonts w:hint="eastAsia"/>
          <w:bCs/>
          <w:sz w:val="18"/>
        </w:rPr>
        <w:t xml:space="preserve">  </w:t>
      </w:r>
      <w:r>
        <w:rPr>
          <w:rFonts w:hint="eastAsia"/>
          <w:bCs/>
          <w:sz w:val="18"/>
        </w:rPr>
        <w:t>数据传输</w:t>
      </w:r>
      <w:r w:rsidR="00030D11">
        <w:rPr>
          <w:rFonts w:hint="eastAsia"/>
          <w:bCs/>
          <w:sz w:val="18"/>
        </w:rPr>
        <w:t>调制</w:t>
      </w:r>
      <w:r>
        <w:rPr>
          <w:rFonts w:hint="eastAsia"/>
          <w:bCs/>
          <w:sz w:val="18"/>
        </w:rPr>
        <w:t>过程</w:t>
      </w:r>
    </w:p>
    <w:p w14:paraId="01D81B61" w14:textId="77777777" w:rsidR="000F6443" w:rsidRDefault="000F6443" w:rsidP="000F6443">
      <w:pPr>
        <w:ind w:firstLine="0"/>
        <w:jc w:val="center"/>
        <w:rPr>
          <w:bCs/>
        </w:rPr>
      </w:pPr>
      <w:r>
        <w:rPr>
          <w:bCs/>
        </w:rPr>
        <w:t>Fig.</w:t>
      </w:r>
      <w:r w:rsidR="00A94AAB">
        <w:rPr>
          <w:rFonts w:hint="eastAsia"/>
          <w:bCs/>
        </w:rPr>
        <w:t>1</w:t>
      </w:r>
      <w:r w:rsidR="002269E4">
        <w:rPr>
          <w:rFonts w:hint="eastAsia"/>
          <w:bCs/>
        </w:rPr>
        <w:t>2</w:t>
      </w:r>
      <w:r>
        <w:rPr>
          <w:rFonts w:hint="eastAsia"/>
          <w:bCs/>
        </w:rPr>
        <w:t xml:space="preserve"> </w:t>
      </w:r>
      <w:r>
        <w:rPr>
          <w:bCs/>
        </w:rPr>
        <w:t xml:space="preserve"> Data transmission </w:t>
      </w:r>
      <w:r w:rsidR="00030D11" w:rsidRPr="00030D11">
        <w:rPr>
          <w:bCs/>
        </w:rPr>
        <w:t>modulation</w:t>
      </w:r>
      <w:r>
        <w:rPr>
          <w:bCs/>
        </w:rPr>
        <w:t xml:space="preserve"> process</w:t>
      </w:r>
    </w:p>
    <w:p w14:paraId="5A9EF921" w14:textId="77777777" w:rsidR="00D36D1D" w:rsidRDefault="00D36D1D" w:rsidP="00D36D1D">
      <w:pPr>
        <w:ind w:firstLineChars="200" w:firstLine="424"/>
        <w:jc w:val="left"/>
      </w:pPr>
      <w:r>
        <w:rPr>
          <w:rFonts w:hint="eastAsia"/>
        </w:rPr>
        <w:t>最终使用</w:t>
      </w:r>
      <w:r>
        <w:t>USB</w:t>
      </w:r>
      <w:r>
        <w:rPr>
          <w:rFonts w:hint="eastAsia"/>
        </w:rPr>
        <w:t>数据线与</w:t>
      </w:r>
      <w:r>
        <w:t>PC</w:t>
      </w:r>
      <w:r>
        <w:rPr>
          <w:rFonts w:hint="eastAsia"/>
        </w:rPr>
        <w:t>端连接，可以得到串口助手原始测试数据。</w:t>
      </w:r>
      <w:r w:rsidR="00390471" w:rsidRPr="0055542E">
        <w:rPr>
          <w:rFonts w:hint="eastAsia"/>
        </w:rPr>
        <w:t>数据传输速率的定义为每秒传输的比特数，实验系统由无线数据发送端，无线数据接收端，上位机三部分组成，发送端发送数据，接收端接收来自发送端的数据，并通过示波器接收数据。</w:t>
      </w:r>
      <w:r w:rsidR="004B5035">
        <w:rPr>
          <w:rFonts w:hint="eastAsia"/>
        </w:rPr>
        <w:t>实验结果显示</w:t>
      </w:r>
      <w:r w:rsidR="0055542E" w:rsidRPr="0055542E">
        <w:t>传输</w:t>
      </w:r>
      <w:r w:rsidR="0055542E" w:rsidRPr="0055542E">
        <w:t>10</w:t>
      </w:r>
      <w:r w:rsidR="0055542E" w:rsidRPr="0055542E">
        <w:t>比特的时间为</w:t>
      </w:r>
      <w:r w:rsidR="0055542E" w:rsidRPr="0055542E">
        <w:t>173.0us</w:t>
      </w:r>
      <w:r w:rsidR="0055542E" w:rsidRPr="0055542E">
        <w:t>，</w:t>
      </w:r>
      <w:r w:rsidR="00390471">
        <w:rPr>
          <w:rFonts w:hint="eastAsia"/>
        </w:rPr>
        <w:t>即</w:t>
      </w:r>
      <w:r w:rsidR="0055542E" w:rsidRPr="0055542E">
        <w:t>每个比特传输的时间为</w:t>
      </w:r>
      <w:r w:rsidR="0055542E" w:rsidRPr="0055542E">
        <w:t>7.3us,</w:t>
      </w:r>
      <w:r w:rsidR="0055542E" w:rsidRPr="0055542E">
        <w:t>可知传输速率为</w:t>
      </w:r>
      <w:r w:rsidR="0055542E" w:rsidRPr="0055542E">
        <w:t>1/17.3us</w:t>
      </w:r>
      <w:r w:rsidR="0055542E" w:rsidRPr="0055542E">
        <w:t>为</w:t>
      </w:r>
      <w:r w:rsidR="0055542E" w:rsidRPr="0055542E">
        <w:t>57.8kHz</w:t>
      </w:r>
      <w:r w:rsidR="0055542E" w:rsidRPr="0055542E">
        <w:t>，取</w:t>
      </w:r>
      <w:r w:rsidR="0055542E" w:rsidRPr="0055542E">
        <w:t>15</w:t>
      </w:r>
      <w:r w:rsidR="0055542E" w:rsidRPr="0055542E">
        <w:t>组算出平均值可得最终的传输速率为</w:t>
      </w:r>
      <w:r w:rsidR="0055542E" w:rsidRPr="0055542E">
        <w:t>57.87kbps</w:t>
      </w:r>
      <w:r w:rsidR="0055542E" w:rsidRPr="0055542E">
        <w:t>。</w:t>
      </w:r>
    </w:p>
    <w:p w14:paraId="1FC85D3B" w14:textId="77777777" w:rsidR="00D36D1D" w:rsidRDefault="00D36D1D" w:rsidP="00D36D1D">
      <w:pPr>
        <w:ind w:firstLine="0"/>
        <w:jc w:val="center"/>
      </w:pPr>
      <w:r>
        <w:rPr>
          <w:noProof/>
        </w:rPr>
        <w:lastRenderedPageBreak/>
        <w:drawing>
          <wp:inline distT="0" distB="0" distL="0" distR="0" wp14:anchorId="5DCC6B6C" wp14:editId="0642030D">
            <wp:extent cx="2058257" cy="1543693"/>
            <wp:effectExtent l="0" t="0" r="0" b="0"/>
            <wp:docPr id="65" name="图片 1" descr="f5b76926b8e3098c029f73b0fa9d6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f5b76926b8e3098c029f73b0fa9d6c9"/>
                    <pic:cNvPicPr>
                      <a:picLocks noChangeAspect="1"/>
                    </pic:cNvPicPr>
                  </pic:nvPicPr>
                  <pic:blipFill>
                    <a:blip r:embed="rId93"/>
                    <a:stretch>
                      <a:fillRect/>
                    </a:stretch>
                  </pic:blipFill>
                  <pic:spPr>
                    <a:xfrm>
                      <a:off x="0" y="0"/>
                      <a:ext cx="2063820" cy="1547865"/>
                    </a:xfrm>
                    <a:prstGeom prst="rect">
                      <a:avLst/>
                    </a:prstGeom>
                  </pic:spPr>
                </pic:pic>
              </a:graphicData>
            </a:graphic>
          </wp:inline>
        </w:drawing>
      </w:r>
    </w:p>
    <w:p w14:paraId="64AD5CAD" w14:textId="77777777" w:rsidR="00030D11" w:rsidRPr="00030D11" w:rsidRDefault="00030D11" w:rsidP="00030D11">
      <w:pPr>
        <w:ind w:firstLine="200"/>
        <w:jc w:val="center"/>
        <w:rPr>
          <w:bCs/>
          <w:sz w:val="18"/>
        </w:rPr>
      </w:pPr>
      <w:r>
        <w:rPr>
          <w:rFonts w:hint="eastAsia"/>
          <w:bCs/>
          <w:sz w:val="18"/>
        </w:rPr>
        <w:t>图</w:t>
      </w:r>
      <w:r>
        <w:rPr>
          <w:rFonts w:hint="eastAsia"/>
          <w:bCs/>
          <w:sz w:val="18"/>
        </w:rPr>
        <w:t>1</w:t>
      </w:r>
      <w:r w:rsidR="002269E4">
        <w:rPr>
          <w:rFonts w:hint="eastAsia"/>
          <w:bCs/>
          <w:sz w:val="18"/>
        </w:rPr>
        <w:t>3</w:t>
      </w:r>
      <w:r>
        <w:rPr>
          <w:rFonts w:hint="eastAsia"/>
          <w:bCs/>
          <w:sz w:val="18"/>
        </w:rPr>
        <w:t xml:space="preserve">  </w:t>
      </w:r>
      <w:r w:rsidRPr="00030D11">
        <w:rPr>
          <w:rFonts w:hint="eastAsia"/>
          <w:bCs/>
          <w:sz w:val="18"/>
        </w:rPr>
        <w:t>无线数据传输速率测试结果图</w:t>
      </w:r>
    </w:p>
    <w:p w14:paraId="216CEE12" w14:textId="72AFCD90" w:rsidR="004F1D3A" w:rsidRPr="004F1D3A" w:rsidRDefault="00030D11" w:rsidP="004F1D3A">
      <w:pPr>
        <w:ind w:firstLine="0"/>
        <w:jc w:val="center"/>
        <w:rPr>
          <w:rFonts w:hint="eastAsia"/>
          <w:bCs/>
        </w:rPr>
      </w:pPr>
      <w:r>
        <w:rPr>
          <w:bCs/>
        </w:rPr>
        <w:t>Fig.</w:t>
      </w:r>
      <w:r w:rsidR="00A94AAB">
        <w:rPr>
          <w:rFonts w:hint="eastAsia"/>
          <w:bCs/>
        </w:rPr>
        <w:t>1</w:t>
      </w:r>
      <w:r w:rsidR="002269E4">
        <w:rPr>
          <w:rFonts w:hint="eastAsia"/>
          <w:bCs/>
        </w:rPr>
        <w:t>3</w:t>
      </w:r>
      <w:r>
        <w:rPr>
          <w:rFonts w:hint="eastAsia"/>
          <w:bCs/>
        </w:rPr>
        <w:t xml:space="preserve"> </w:t>
      </w:r>
      <w:r>
        <w:rPr>
          <w:bCs/>
        </w:rPr>
        <w:t xml:space="preserve"> </w:t>
      </w:r>
      <w:r w:rsidRPr="00030D11">
        <w:rPr>
          <w:bCs/>
        </w:rPr>
        <w:t>Wireless data transmission rate test results diagram</w:t>
      </w:r>
      <w:bookmarkStart w:id="4" w:name="_Toc167365791"/>
      <w:bookmarkEnd w:id="4"/>
    </w:p>
    <w:p w14:paraId="5BE7B87C" w14:textId="3CF2A2EA" w:rsidR="0008629D" w:rsidRPr="004F1D3A" w:rsidRDefault="004F1D3A" w:rsidP="004F1D3A">
      <w:pPr>
        <w:ind w:firstLine="0"/>
        <w:rPr>
          <w:b/>
          <w:bCs/>
        </w:rPr>
      </w:pPr>
      <w:r>
        <w:rPr>
          <w:rFonts w:hint="eastAsia"/>
          <w:b/>
          <w:bCs/>
        </w:rPr>
        <w:t xml:space="preserve">4.2.2  </w:t>
      </w:r>
      <w:r w:rsidR="0008629D" w:rsidRPr="004F1D3A">
        <w:rPr>
          <w:b/>
          <w:bCs/>
        </w:rPr>
        <w:t>数据传输误码率测试</w:t>
      </w:r>
    </w:p>
    <w:p w14:paraId="45E20CC2" w14:textId="77777777" w:rsidR="007F1392" w:rsidRDefault="007F1392" w:rsidP="007F1392">
      <w:pPr>
        <w:ind w:firstLineChars="200" w:firstLine="424"/>
        <w:rPr>
          <w:bCs/>
        </w:rPr>
      </w:pPr>
      <w:r w:rsidRPr="007F1392">
        <w:rPr>
          <w:bCs/>
        </w:rPr>
        <w:t>按照图</w:t>
      </w:r>
      <w:r>
        <w:rPr>
          <w:rFonts w:hint="eastAsia"/>
          <w:bCs/>
        </w:rPr>
        <w:t>9</w:t>
      </w:r>
      <w:r w:rsidRPr="007F1392">
        <w:rPr>
          <w:bCs/>
        </w:rPr>
        <w:t>进行安装连接测试装置。通过笔记本电脑预先给发送端电路编程，使之发送连续的比特流。</w:t>
      </w:r>
    </w:p>
    <w:p w14:paraId="6F8AD9AA" w14:textId="4949900F" w:rsidR="0008629D" w:rsidRPr="0008629D" w:rsidRDefault="00CF261B" w:rsidP="00CF261B">
      <w:pPr>
        <w:ind w:firstLineChars="200" w:firstLine="424"/>
        <w:rPr>
          <w:rFonts w:hint="eastAsia"/>
          <w:bCs/>
        </w:rPr>
      </w:pPr>
      <w:r>
        <w:rPr>
          <w:rFonts w:hint="eastAsia"/>
          <w:bCs/>
        </w:rPr>
        <w:t>实验分别</w:t>
      </w:r>
      <w:r w:rsidRPr="00CF261B">
        <w:rPr>
          <w:bCs/>
        </w:rPr>
        <w:t>在</w:t>
      </w:r>
      <w:r w:rsidRPr="00CF261B">
        <w:rPr>
          <w:bCs/>
        </w:rPr>
        <w:t>19.2kbps</w:t>
      </w:r>
      <w:r w:rsidRPr="00CF261B">
        <w:rPr>
          <w:bCs/>
        </w:rPr>
        <w:t>的数据传输速率下，测试数据为</w:t>
      </w:r>
      <w:r w:rsidRPr="007F1392">
        <w:rPr>
          <w:bCs/>
        </w:rPr>
        <w:t>0x01</w:t>
      </w:r>
      <w:r>
        <w:rPr>
          <w:rFonts w:hint="eastAsia"/>
          <w:bCs/>
        </w:rPr>
        <w:t>~</w:t>
      </w:r>
      <w:r w:rsidRPr="007F1392">
        <w:rPr>
          <w:bCs/>
        </w:rPr>
        <w:t>0x255</w:t>
      </w:r>
      <w:r w:rsidRPr="00CF261B">
        <w:rPr>
          <w:bCs/>
        </w:rPr>
        <w:t>共</w:t>
      </w:r>
      <w:r w:rsidRPr="00CF261B">
        <w:rPr>
          <w:bCs/>
        </w:rPr>
        <w:t>100</w:t>
      </w:r>
      <w:r w:rsidRPr="00CF261B">
        <w:rPr>
          <w:bCs/>
        </w:rPr>
        <w:t>组，总共</w:t>
      </w:r>
      <w:r w:rsidRPr="00CF261B">
        <w:rPr>
          <w:bCs/>
        </w:rPr>
        <w:t>25500</w:t>
      </w:r>
      <w:r w:rsidRPr="00CF261B">
        <w:rPr>
          <w:bCs/>
        </w:rPr>
        <w:t>个字节的数据，显示接收到的数据，结果表明，总共接收到</w:t>
      </w:r>
      <w:r w:rsidRPr="00CF261B">
        <w:rPr>
          <w:bCs/>
        </w:rPr>
        <w:t>25500</w:t>
      </w:r>
      <w:r w:rsidRPr="00CF261B">
        <w:rPr>
          <w:bCs/>
        </w:rPr>
        <w:t>个字节的数据，且没有错误数据，误比特率为</w:t>
      </w:r>
      <w:r w:rsidRPr="00CF261B">
        <w:rPr>
          <w:bCs/>
        </w:rPr>
        <w:t>0%</w:t>
      </w:r>
      <w:r w:rsidRPr="00CF261B">
        <w:rPr>
          <w:bCs/>
        </w:rPr>
        <w:t>。</w:t>
      </w:r>
      <w:r>
        <w:rPr>
          <w:rFonts w:hint="eastAsia"/>
          <w:bCs/>
        </w:rPr>
        <w:t>随后</w:t>
      </w:r>
      <w:r w:rsidRPr="00CF261B">
        <w:rPr>
          <w:bCs/>
        </w:rPr>
        <w:t>分别设置波特率为</w:t>
      </w:r>
      <w:r w:rsidRPr="00CF261B">
        <w:rPr>
          <w:bCs/>
        </w:rPr>
        <w:t>38400</w:t>
      </w:r>
      <w:r w:rsidRPr="00CF261B">
        <w:rPr>
          <w:bCs/>
        </w:rPr>
        <w:t>、</w:t>
      </w:r>
      <w:r w:rsidRPr="00CF261B">
        <w:rPr>
          <w:bCs/>
        </w:rPr>
        <w:t>57600</w:t>
      </w:r>
      <w:r w:rsidRPr="00CF261B">
        <w:rPr>
          <w:rFonts w:hint="eastAsia"/>
          <w:bCs/>
        </w:rPr>
        <w:t>和</w:t>
      </w:r>
      <w:r w:rsidRPr="00CF261B">
        <w:rPr>
          <w:rFonts w:hint="eastAsia"/>
          <w:bCs/>
        </w:rPr>
        <w:t>1</w:t>
      </w:r>
      <w:r w:rsidRPr="00CF261B">
        <w:rPr>
          <w:bCs/>
        </w:rPr>
        <w:t>15200</w:t>
      </w:r>
      <w:r w:rsidRPr="00CF261B">
        <w:rPr>
          <w:bCs/>
        </w:rPr>
        <w:t>，测试结果如</w:t>
      </w:r>
      <w:r w:rsidRPr="00CF261B">
        <w:rPr>
          <w:rFonts w:hint="eastAsia"/>
          <w:bCs/>
        </w:rPr>
        <w:t>表</w:t>
      </w:r>
      <w:r>
        <w:rPr>
          <w:rFonts w:hint="eastAsia"/>
          <w:bCs/>
        </w:rPr>
        <w:t>1</w:t>
      </w:r>
      <w:r w:rsidRPr="00CF261B">
        <w:rPr>
          <w:bCs/>
        </w:rPr>
        <w:t>所示</w:t>
      </w:r>
      <w:r w:rsidRPr="00CF261B">
        <w:rPr>
          <w:rFonts w:hint="eastAsia"/>
          <w:bCs/>
        </w:rPr>
        <w:t>。</w:t>
      </w:r>
    </w:p>
    <w:p w14:paraId="3CCD3184" w14:textId="1DB45FA9" w:rsidR="0008629D" w:rsidRDefault="0008629D" w:rsidP="004F1D3A">
      <w:pPr>
        <w:ind w:firstLine="0"/>
        <w:jc w:val="center"/>
        <w:rPr>
          <w:rFonts w:eastAsia="黑体"/>
          <w:bCs/>
          <w:sz w:val="18"/>
        </w:rPr>
      </w:pPr>
      <w:bookmarkStart w:id="5" w:name="_Ref162293316"/>
      <w:bookmarkStart w:id="6" w:name="_Toc163420678"/>
      <w:bookmarkEnd w:id="5"/>
      <w:r w:rsidRPr="0008629D">
        <w:rPr>
          <w:rFonts w:eastAsia="黑体" w:hint="eastAsia"/>
          <w:bCs/>
          <w:sz w:val="18"/>
        </w:rPr>
        <w:t>表</w:t>
      </w:r>
      <w:bookmarkEnd w:id="6"/>
      <w:r w:rsidR="00CF261B">
        <w:rPr>
          <w:rFonts w:eastAsia="黑体" w:hint="eastAsia"/>
          <w:bCs/>
          <w:sz w:val="18"/>
        </w:rPr>
        <w:t>1</w:t>
      </w:r>
      <w:r w:rsidRPr="0008629D">
        <w:rPr>
          <w:rFonts w:eastAsia="黑体" w:hint="eastAsia"/>
          <w:bCs/>
          <w:sz w:val="18"/>
        </w:rPr>
        <w:t>误比特率测试结果</w:t>
      </w:r>
    </w:p>
    <w:p w14:paraId="27F432B5" w14:textId="77393349" w:rsidR="00CF261B" w:rsidRPr="0008629D" w:rsidRDefault="00CF261B" w:rsidP="00CF261B">
      <w:pPr>
        <w:ind w:firstLine="0"/>
        <w:jc w:val="center"/>
        <w:rPr>
          <w:rFonts w:eastAsia="黑体" w:hint="eastAsia"/>
          <w:bCs/>
          <w:sz w:val="18"/>
        </w:rPr>
      </w:pPr>
      <w:r w:rsidRPr="00CF261B">
        <w:rPr>
          <w:rFonts w:eastAsia="黑体"/>
          <w:bCs/>
          <w:sz w:val="18"/>
        </w:rPr>
        <w:t xml:space="preserve">Tab.1 </w:t>
      </w:r>
      <w:r w:rsidRPr="00CF261B">
        <w:rPr>
          <w:rFonts w:eastAsia="黑体" w:hint="eastAsia"/>
          <w:bCs/>
          <w:sz w:val="18"/>
        </w:rPr>
        <w:t xml:space="preserve"> </w:t>
      </w:r>
      <w:r w:rsidRPr="00CF261B">
        <w:rPr>
          <w:rFonts w:eastAsia="黑体"/>
          <w:bCs/>
          <w:sz w:val="18"/>
        </w:rPr>
        <w:t>Bit error rate test results</w:t>
      </w:r>
    </w:p>
    <w:tbl>
      <w:tblPr>
        <w:tblStyle w:val="aff"/>
        <w:tblW w:w="0" w:type="auto"/>
        <w:jc w:val="center"/>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485"/>
        <w:gridCol w:w="1036"/>
        <w:gridCol w:w="1257"/>
        <w:gridCol w:w="894"/>
      </w:tblGrid>
      <w:tr w:rsidR="0008629D" w:rsidRPr="0008629D" w14:paraId="76E3AF40" w14:textId="77777777" w:rsidTr="0008629D">
        <w:trPr>
          <w:jc w:val="center"/>
        </w:trPr>
        <w:tc>
          <w:tcPr>
            <w:tcW w:w="2268" w:type="dxa"/>
            <w:tcBorders>
              <w:top w:val="single" w:sz="12" w:space="0" w:color="auto"/>
              <w:left w:val="nil"/>
              <w:bottom w:val="single" w:sz="4" w:space="0" w:color="auto"/>
              <w:right w:val="nil"/>
            </w:tcBorders>
            <w:hideMark/>
          </w:tcPr>
          <w:p w14:paraId="26F15804" w14:textId="5ED158CF" w:rsidR="0008629D" w:rsidRPr="0008629D" w:rsidRDefault="0008629D" w:rsidP="0008629D">
            <w:pPr>
              <w:ind w:firstLine="0"/>
              <w:rPr>
                <w:bCs/>
                <w:sz w:val="15"/>
              </w:rPr>
            </w:pPr>
            <w:r w:rsidRPr="0008629D">
              <w:rPr>
                <w:rFonts w:hint="eastAsia"/>
                <w:bCs/>
                <w:sz w:val="15"/>
              </w:rPr>
              <w:t>传输速率</w:t>
            </w:r>
            <w:r w:rsidRPr="0008629D">
              <w:rPr>
                <w:rFonts w:hint="eastAsia"/>
                <w:bCs/>
                <w:sz w:val="15"/>
              </w:rPr>
              <w:t>(</w:t>
            </w:r>
            <w:r w:rsidRPr="0008629D">
              <w:rPr>
                <w:bCs/>
                <w:sz w:val="15"/>
              </w:rPr>
              <w:t>kbps)</w:t>
            </w:r>
          </w:p>
        </w:tc>
        <w:tc>
          <w:tcPr>
            <w:tcW w:w="1418" w:type="dxa"/>
            <w:tcBorders>
              <w:top w:val="single" w:sz="12" w:space="0" w:color="auto"/>
              <w:left w:val="nil"/>
              <w:bottom w:val="single" w:sz="4" w:space="0" w:color="auto"/>
              <w:right w:val="nil"/>
            </w:tcBorders>
            <w:hideMark/>
          </w:tcPr>
          <w:p w14:paraId="13CA5ABC" w14:textId="77777777" w:rsidR="0008629D" w:rsidRPr="0008629D" w:rsidRDefault="0008629D" w:rsidP="0008629D">
            <w:pPr>
              <w:ind w:firstLine="0"/>
              <w:rPr>
                <w:bCs/>
                <w:sz w:val="15"/>
              </w:rPr>
            </w:pPr>
            <w:r w:rsidRPr="0008629D">
              <w:rPr>
                <w:rFonts w:hint="eastAsia"/>
                <w:bCs/>
                <w:sz w:val="15"/>
              </w:rPr>
              <w:t>发送字节数</w:t>
            </w:r>
          </w:p>
        </w:tc>
        <w:tc>
          <w:tcPr>
            <w:tcW w:w="1843" w:type="dxa"/>
            <w:tcBorders>
              <w:top w:val="single" w:sz="12" w:space="0" w:color="auto"/>
              <w:left w:val="nil"/>
              <w:bottom w:val="single" w:sz="4" w:space="0" w:color="auto"/>
              <w:right w:val="nil"/>
            </w:tcBorders>
            <w:hideMark/>
          </w:tcPr>
          <w:p w14:paraId="5507AA7F" w14:textId="330DE80F" w:rsidR="0008629D" w:rsidRPr="0008629D" w:rsidRDefault="0008629D" w:rsidP="0008629D">
            <w:pPr>
              <w:ind w:firstLine="0"/>
              <w:rPr>
                <w:bCs/>
                <w:sz w:val="15"/>
              </w:rPr>
            </w:pPr>
            <w:r w:rsidRPr="0008629D">
              <w:rPr>
                <w:rFonts w:hint="eastAsia"/>
                <w:bCs/>
                <w:sz w:val="15"/>
              </w:rPr>
              <w:t>正确字节数</w:t>
            </w:r>
          </w:p>
        </w:tc>
        <w:tc>
          <w:tcPr>
            <w:tcW w:w="1134" w:type="dxa"/>
            <w:tcBorders>
              <w:top w:val="single" w:sz="12" w:space="0" w:color="auto"/>
              <w:left w:val="nil"/>
              <w:bottom w:val="single" w:sz="4" w:space="0" w:color="auto"/>
              <w:right w:val="nil"/>
            </w:tcBorders>
            <w:hideMark/>
          </w:tcPr>
          <w:p w14:paraId="2224BFED" w14:textId="77777777" w:rsidR="0008629D" w:rsidRPr="0008629D" w:rsidRDefault="0008629D" w:rsidP="0008629D">
            <w:pPr>
              <w:ind w:firstLine="0"/>
              <w:rPr>
                <w:bCs/>
                <w:sz w:val="15"/>
              </w:rPr>
            </w:pPr>
            <w:r w:rsidRPr="0008629D">
              <w:rPr>
                <w:rFonts w:hint="eastAsia"/>
                <w:bCs/>
                <w:sz w:val="15"/>
              </w:rPr>
              <w:t>误比特率</w:t>
            </w:r>
          </w:p>
        </w:tc>
      </w:tr>
      <w:tr w:rsidR="0008629D" w:rsidRPr="0008629D" w14:paraId="0B58C5AE" w14:textId="77777777" w:rsidTr="0008629D">
        <w:trPr>
          <w:jc w:val="center"/>
        </w:trPr>
        <w:tc>
          <w:tcPr>
            <w:tcW w:w="2268" w:type="dxa"/>
            <w:tcBorders>
              <w:top w:val="single" w:sz="4" w:space="0" w:color="auto"/>
              <w:left w:val="nil"/>
              <w:bottom w:val="nil"/>
              <w:right w:val="nil"/>
            </w:tcBorders>
            <w:hideMark/>
          </w:tcPr>
          <w:p w14:paraId="17C72762" w14:textId="77777777" w:rsidR="0008629D" w:rsidRPr="0008629D" w:rsidRDefault="0008629D" w:rsidP="0008629D">
            <w:pPr>
              <w:ind w:firstLine="0"/>
              <w:rPr>
                <w:bCs/>
                <w:sz w:val="15"/>
              </w:rPr>
            </w:pPr>
            <w:r w:rsidRPr="0008629D">
              <w:rPr>
                <w:rFonts w:hint="eastAsia"/>
                <w:bCs/>
                <w:sz w:val="15"/>
              </w:rPr>
              <w:t>1</w:t>
            </w:r>
            <w:r w:rsidRPr="0008629D">
              <w:rPr>
                <w:bCs/>
                <w:sz w:val="15"/>
              </w:rPr>
              <w:t>9.2</w:t>
            </w:r>
          </w:p>
        </w:tc>
        <w:tc>
          <w:tcPr>
            <w:tcW w:w="1418" w:type="dxa"/>
            <w:tcBorders>
              <w:top w:val="single" w:sz="4" w:space="0" w:color="auto"/>
              <w:left w:val="nil"/>
              <w:bottom w:val="nil"/>
              <w:right w:val="nil"/>
            </w:tcBorders>
            <w:hideMark/>
          </w:tcPr>
          <w:p w14:paraId="4E3E9B44" w14:textId="77777777" w:rsidR="0008629D" w:rsidRPr="0008629D" w:rsidRDefault="0008629D" w:rsidP="0008629D">
            <w:pPr>
              <w:ind w:firstLine="0"/>
              <w:rPr>
                <w:bCs/>
                <w:sz w:val="15"/>
              </w:rPr>
            </w:pPr>
            <w:r w:rsidRPr="0008629D">
              <w:rPr>
                <w:rFonts w:hint="eastAsia"/>
                <w:bCs/>
                <w:sz w:val="15"/>
              </w:rPr>
              <w:t>2</w:t>
            </w:r>
            <w:r w:rsidRPr="0008629D">
              <w:rPr>
                <w:bCs/>
                <w:sz w:val="15"/>
              </w:rPr>
              <w:t>5500</w:t>
            </w:r>
          </w:p>
        </w:tc>
        <w:tc>
          <w:tcPr>
            <w:tcW w:w="1843" w:type="dxa"/>
            <w:tcBorders>
              <w:top w:val="single" w:sz="4" w:space="0" w:color="auto"/>
              <w:left w:val="nil"/>
              <w:bottom w:val="nil"/>
              <w:right w:val="nil"/>
            </w:tcBorders>
            <w:hideMark/>
          </w:tcPr>
          <w:p w14:paraId="52D7502D" w14:textId="77777777" w:rsidR="0008629D" w:rsidRPr="0008629D" w:rsidRDefault="0008629D" w:rsidP="0008629D">
            <w:pPr>
              <w:ind w:firstLine="0"/>
              <w:rPr>
                <w:bCs/>
                <w:sz w:val="15"/>
              </w:rPr>
            </w:pPr>
            <w:r w:rsidRPr="0008629D">
              <w:rPr>
                <w:rFonts w:hint="eastAsia"/>
                <w:bCs/>
                <w:sz w:val="15"/>
              </w:rPr>
              <w:t>2</w:t>
            </w:r>
            <w:r w:rsidRPr="0008629D">
              <w:rPr>
                <w:bCs/>
                <w:sz w:val="15"/>
              </w:rPr>
              <w:t>5500</w:t>
            </w:r>
          </w:p>
        </w:tc>
        <w:tc>
          <w:tcPr>
            <w:tcW w:w="1134" w:type="dxa"/>
            <w:tcBorders>
              <w:top w:val="single" w:sz="4" w:space="0" w:color="auto"/>
              <w:left w:val="nil"/>
              <w:bottom w:val="nil"/>
              <w:right w:val="nil"/>
            </w:tcBorders>
            <w:hideMark/>
          </w:tcPr>
          <w:p w14:paraId="292BAB56" w14:textId="77777777" w:rsidR="0008629D" w:rsidRPr="0008629D" w:rsidRDefault="0008629D" w:rsidP="0008629D">
            <w:pPr>
              <w:ind w:firstLine="0"/>
              <w:rPr>
                <w:bCs/>
                <w:sz w:val="15"/>
              </w:rPr>
            </w:pPr>
            <w:r w:rsidRPr="0008629D">
              <w:rPr>
                <w:rFonts w:hint="eastAsia"/>
                <w:bCs/>
                <w:sz w:val="15"/>
              </w:rPr>
              <w:t>0</w:t>
            </w:r>
            <w:r w:rsidRPr="0008629D">
              <w:rPr>
                <w:bCs/>
                <w:sz w:val="15"/>
              </w:rPr>
              <w:t>%</w:t>
            </w:r>
          </w:p>
        </w:tc>
      </w:tr>
      <w:tr w:rsidR="0008629D" w:rsidRPr="0008629D" w14:paraId="7C14FB6B" w14:textId="77777777" w:rsidTr="0008629D">
        <w:trPr>
          <w:jc w:val="center"/>
        </w:trPr>
        <w:tc>
          <w:tcPr>
            <w:tcW w:w="2268" w:type="dxa"/>
            <w:tcBorders>
              <w:top w:val="nil"/>
              <w:left w:val="nil"/>
              <w:bottom w:val="nil"/>
              <w:right w:val="nil"/>
            </w:tcBorders>
            <w:hideMark/>
          </w:tcPr>
          <w:p w14:paraId="67A469F8" w14:textId="77777777" w:rsidR="0008629D" w:rsidRPr="0008629D" w:rsidRDefault="0008629D" w:rsidP="0008629D">
            <w:pPr>
              <w:ind w:firstLine="0"/>
              <w:rPr>
                <w:bCs/>
                <w:sz w:val="15"/>
              </w:rPr>
            </w:pPr>
            <w:r w:rsidRPr="0008629D">
              <w:rPr>
                <w:rFonts w:hint="eastAsia"/>
                <w:bCs/>
                <w:sz w:val="15"/>
              </w:rPr>
              <w:t>3</w:t>
            </w:r>
            <w:r w:rsidRPr="0008629D">
              <w:rPr>
                <w:bCs/>
                <w:sz w:val="15"/>
              </w:rPr>
              <w:t>8.4</w:t>
            </w:r>
          </w:p>
        </w:tc>
        <w:tc>
          <w:tcPr>
            <w:tcW w:w="1418" w:type="dxa"/>
            <w:tcBorders>
              <w:top w:val="nil"/>
              <w:left w:val="nil"/>
              <w:bottom w:val="nil"/>
              <w:right w:val="nil"/>
            </w:tcBorders>
            <w:hideMark/>
          </w:tcPr>
          <w:p w14:paraId="29822D0E" w14:textId="77777777" w:rsidR="0008629D" w:rsidRPr="0008629D" w:rsidRDefault="0008629D" w:rsidP="0008629D">
            <w:pPr>
              <w:ind w:firstLine="0"/>
              <w:rPr>
                <w:bCs/>
                <w:sz w:val="15"/>
              </w:rPr>
            </w:pPr>
            <w:r w:rsidRPr="0008629D">
              <w:rPr>
                <w:rFonts w:hint="eastAsia"/>
                <w:bCs/>
                <w:sz w:val="15"/>
              </w:rPr>
              <w:t>2</w:t>
            </w:r>
            <w:r w:rsidRPr="0008629D">
              <w:rPr>
                <w:bCs/>
                <w:sz w:val="15"/>
              </w:rPr>
              <w:t>5500</w:t>
            </w:r>
          </w:p>
        </w:tc>
        <w:tc>
          <w:tcPr>
            <w:tcW w:w="1843" w:type="dxa"/>
            <w:tcBorders>
              <w:top w:val="nil"/>
              <w:left w:val="nil"/>
              <w:bottom w:val="nil"/>
              <w:right w:val="nil"/>
            </w:tcBorders>
            <w:hideMark/>
          </w:tcPr>
          <w:p w14:paraId="02074363" w14:textId="77777777" w:rsidR="0008629D" w:rsidRPr="0008629D" w:rsidRDefault="0008629D" w:rsidP="0008629D">
            <w:pPr>
              <w:ind w:firstLine="0"/>
              <w:rPr>
                <w:bCs/>
                <w:sz w:val="15"/>
              </w:rPr>
            </w:pPr>
            <w:r w:rsidRPr="0008629D">
              <w:rPr>
                <w:rFonts w:hint="eastAsia"/>
                <w:bCs/>
                <w:sz w:val="15"/>
              </w:rPr>
              <w:t>2</w:t>
            </w:r>
            <w:r w:rsidRPr="0008629D">
              <w:rPr>
                <w:bCs/>
                <w:sz w:val="15"/>
              </w:rPr>
              <w:t>5500</w:t>
            </w:r>
          </w:p>
        </w:tc>
        <w:tc>
          <w:tcPr>
            <w:tcW w:w="1134" w:type="dxa"/>
            <w:tcBorders>
              <w:top w:val="nil"/>
              <w:left w:val="nil"/>
              <w:bottom w:val="nil"/>
              <w:right w:val="nil"/>
            </w:tcBorders>
            <w:hideMark/>
          </w:tcPr>
          <w:p w14:paraId="6BB0E383" w14:textId="77777777" w:rsidR="0008629D" w:rsidRPr="0008629D" w:rsidRDefault="0008629D" w:rsidP="0008629D">
            <w:pPr>
              <w:ind w:firstLine="0"/>
              <w:rPr>
                <w:bCs/>
                <w:sz w:val="15"/>
              </w:rPr>
            </w:pPr>
            <w:r w:rsidRPr="0008629D">
              <w:rPr>
                <w:rFonts w:hint="eastAsia"/>
                <w:bCs/>
                <w:sz w:val="15"/>
              </w:rPr>
              <w:t>0</w:t>
            </w:r>
            <w:r w:rsidRPr="0008629D">
              <w:rPr>
                <w:bCs/>
                <w:sz w:val="15"/>
              </w:rPr>
              <w:t>%</w:t>
            </w:r>
          </w:p>
        </w:tc>
      </w:tr>
      <w:tr w:rsidR="0008629D" w:rsidRPr="0008629D" w14:paraId="39AB2019" w14:textId="77777777" w:rsidTr="0008629D">
        <w:trPr>
          <w:jc w:val="center"/>
        </w:trPr>
        <w:tc>
          <w:tcPr>
            <w:tcW w:w="2268" w:type="dxa"/>
            <w:tcBorders>
              <w:top w:val="nil"/>
              <w:left w:val="nil"/>
              <w:bottom w:val="nil"/>
              <w:right w:val="nil"/>
            </w:tcBorders>
            <w:hideMark/>
          </w:tcPr>
          <w:p w14:paraId="4BFE3F1E" w14:textId="40CE1718" w:rsidR="0008629D" w:rsidRPr="0008629D" w:rsidRDefault="0008629D" w:rsidP="0008629D">
            <w:pPr>
              <w:ind w:firstLine="0"/>
              <w:rPr>
                <w:bCs/>
                <w:sz w:val="15"/>
              </w:rPr>
            </w:pPr>
            <w:r w:rsidRPr="0008629D">
              <w:rPr>
                <w:rFonts w:hint="eastAsia"/>
                <w:bCs/>
                <w:sz w:val="15"/>
              </w:rPr>
              <w:t>5</w:t>
            </w:r>
            <w:r w:rsidRPr="0008629D">
              <w:rPr>
                <w:bCs/>
                <w:sz w:val="15"/>
              </w:rPr>
              <w:t>7.</w:t>
            </w:r>
            <w:r w:rsidR="00156AA7">
              <w:rPr>
                <w:rFonts w:hint="eastAsia"/>
                <w:bCs/>
                <w:sz w:val="15"/>
              </w:rPr>
              <w:t>87</w:t>
            </w:r>
          </w:p>
        </w:tc>
        <w:tc>
          <w:tcPr>
            <w:tcW w:w="1418" w:type="dxa"/>
            <w:tcBorders>
              <w:top w:val="nil"/>
              <w:left w:val="nil"/>
              <w:bottom w:val="nil"/>
              <w:right w:val="nil"/>
            </w:tcBorders>
            <w:hideMark/>
          </w:tcPr>
          <w:p w14:paraId="73C8367D" w14:textId="77777777" w:rsidR="0008629D" w:rsidRPr="0008629D" w:rsidRDefault="0008629D" w:rsidP="0008629D">
            <w:pPr>
              <w:ind w:firstLine="0"/>
              <w:rPr>
                <w:bCs/>
                <w:sz w:val="15"/>
              </w:rPr>
            </w:pPr>
            <w:r w:rsidRPr="0008629D">
              <w:rPr>
                <w:rFonts w:hint="eastAsia"/>
                <w:bCs/>
                <w:sz w:val="15"/>
              </w:rPr>
              <w:t>2</w:t>
            </w:r>
            <w:r w:rsidRPr="0008629D">
              <w:rPr>
                <w:bCs/>
                <w:sz w:val="15"/>
              </w:rPr>
              <w:t>5500</w:t>
            </w:r>
          </w:p>
        </w:tc>
        <w:tc>
          <w:tcPr>
            <w:tcW w:w="1843" w:type="dxa"/>
            <w:tcBorders>
              <w:top w:val="nil"/>
              <w:left w:val="nil"/>
              <w:bottom w:val="nil"/>
              <w:right w:val="nil"/>
            </w:tcBorders>
            <w:hideMark/>
          </w:tcPr>
          <w:p w14:paraId="62DF5C62" w14:textId="77777777" w:rsidR="0008629D" w:rsidRPr="0008629D" w:rsidRDefault="0008629D" w:rsidP="0008629D">
            <w:pPr>
              <w:ind w:firstLine="0"/>
              <w:rPr>
                <w:bCs/>
                <w:sz w:val="15"/>
              </w:rPr>
            </w:pPr>
            <w:r w:rsidRPr="0008629D">
              <w:rPr>
                <w:rFonts w:hint="eastAsia"/>
                <w:bCs/>
                <w:sz w:val="15"/>
              </w:rPr>
              <w:t>2</w:t>
            </w:r>
            <w:r w:rsidRPr="0008629D">
              <w:rPr>
                <w:bCs/>
                <w:sz w:val="15"/>
              </w:rPr>
              <w:t>5500</w:t>
            </w:r>
          </w:p>
        </w:tc>
        <w:tc>
          <w:tcPr>
            <w:tcW w:w="1134" w:type="dxa"/>
            <w:tcBorders>
              <w:top w:val="nil"/>
              <w:left w:val="nil"/>
              <w:bottom w:val="nil"/>
              <w:right w:val="nil"/>
            </w:tcBorders>
            <w:hideMark/>
          </w:tcPr>
          <w:p w14:paraId="2DE808EC" w14:textId="3766284C" w:rsidR="0008629D" w:rsidRPr="0008629D" w:rsidRDefault="0008629D" w:rsidP="0008629D">
            <w:pPr>
              <w:ind w:firstLine="0"/>
              <w:rPr>
                <w:bCs/>
                <w:sz w:val="15"/>
              </w:rPr>
            </w:pPr>
            <w:r w:rsidRPr="0008629D">
              <w:rPr>
                <w:rFonts w:hint="eastAsia"/>
                <w:bCs/>
                <w:sz w:val="15"/>
              </w:rPr>
              <w:t>0</w:t>
            </w:r>
            <w:r w:rsidRPr="0008629D">
              <w:rPr>
                <w:bCs/>
                <w:sz w:val="15"/>
              </w:rPr>
              <w:t>%</w:t>
            </w:r>
          </w:p>
        </w:tc>
      </w:tr>
      <w:tr w:rsidR="0008629D" w:rsidRPr="0008629D" w14:paraId="2FADF871" w14:textId="77777777" w:rsidTr="0008629D">
        <w:trPr>
          <w:jc w:val="center"/>
        </w:trPr>
        <w:tc>
          <w:tcPr>
            <w:tcW w:w="2268" w:type="dxa"/>
            <w:tcBorders>
              <w:top w:val="nil"/>
              <w:left w:val="nil"/>
              <w:bottom w:val="single" w:sz="12" w:space="0" w:color="auto"/>
              <w:right w:val="nil"/>
            </w:tcBorders>
            <w:hideMark/>
          </w:tcPr>
          <w:p w14:paraId="74FB3B2A" w14:textId="77777777" w:rsidR="0008629D" w:rsidRPr="0008629D" w:rsidRDefault="0008629D" w:rsidP="0008629D">
            <w:pPr>
              <w:ind w:firstLine="0"/>
              <w:rPr>
                <w:bCs/>
                <w:sz w:val="15"/>
              </w:rPr>
            </w:pPr>
            <w:r w:rsidRPr="0008629D">
              <w:rPr>
                <w:rFonts w:hint="eastAsia"/>
                <w:bCs/>
                <w:sz w:val="15"/>
              </w:rPr>
              <w:t>1</w:t>
            </w:r>
            <w:r w:rsidRPr="0008629D">
              <w:rPr>
                <w:bCs/>
                <w:sz w:val="15"/>
              </w:rPr>
              <w:t>15.2</w:t>
            </w:r>
          </w:p>
        </w:tc>
        <w:tc>
          <w:tcPr>
            <w:tcW w:w="1418" w:type="dxa"/>
            <w:tcBorders>
              <w:top w:val="nil"/>
              <w:left w:val="nil"/>
              <w:bottom w:val="single" w:sz="12" w:space="0" w:color="auto"/>
              <w:right w:val="nil"/>
            </w:tcBorders>
            <w:hideMark/>
          </w:tcPr>
          <w:p w14:paraId="6519C386" w14:textId="77777777" w:rsidR="0008629D" w:rsidRPr="0008629D" w:rsidRDefault="0008629D" w:rsidP="0008629D">
            <w:pPr>
              <w:ind w:firstLine="0"/>
              <w:rPr>
                <w:bCs/>
                <w:sz w:val="15"/>
              </w:rPr>
            </w:pPr>
            <w:r w:rsidRPr="0008629D">
              <w:rPr>
                <w:rFonts w:hint="eastAsia"/>
                <w:bCs/>
                <w:sz w:val="15"/>
              </w:rPr>
              <w:t>2</w:t>
            </w:r>
            <w:r w:rsidRPr="0008629D">
              <w:rPr>
                <w:bCs/>
                <w:sz w:val="15"/>
              </w:rPr>
              <w:t>5500</w:t>
            </w:r>
          </w:p>
        </w:tc>
        <w:tc>
          <w:tcPr>
            <w:tcW w:w="1843" w:type="dxa"/>
            <w:tcBorders>
              <w:top w:val="nil"/>
              <w:left w:val="nil"/>
              <w:bottom w:val="single" w:sz="12" w:space="0" w:color="auto"/>
              <w:right w:val="nil"/>
            </w:tcBorders>
            <w:hideMark/>
          </w:tcPr>
          <w:p w14:paraId="286EE2E4" w14:textId="77777777" w:rsidR="0008629D" w:rsidRPr="0008629D" w:rsidRDefault="0008629D" w:rsidP="0008629D">
            <w:pPr>
              <w:ind w:firstLine="0"/>
              <w:rPr>
                <w:bCs/>
                <w:sz w:val="15"/>
              </w:rPr>
            </w:pPr>
            <w:r w:rsidRPr="0008629D">
              <w:rPr>
                <w:rFonts w:hint="eastAsia"/>
                <w:bCs/>
                <w:sz w:val="15"/>
              </w:rPr>
              <w:t>2</w:t>
            </w:r>
            <w:r w:rsidRPr="0008629D">
              <w:rPr>
                <w:bCs/>
                <w:sz w:val="15"/>
              </w:rPr>
              <w:t>2469</w:t>
            </w:r>
          </w:p>
        </w:tc>
        <w:tc>
          <w:tcPr>
            <w:tcW w:w="1134" w:type="dxa"/>
            <w:tcBorders>
              <w:top w:val="nil"/>
              <w:left w:val="nil"/>
              <w:bottom w:val="single" w:sz="12" w:space="0" w:color="auto"/>
              <w:right w:val="nil"/>
            </w:tcBorders>
            <w:hideMark/>
          </w:tcPr>
          <w:p w14:paraId="41031E4B" w14:textId="77777777" w:rsidR="0008629D" w:rsidRPr="0008629D" w:rsidRDefault="0008629D" w:rsidP="0008629D">
            <w:pPr>
              <w:ind w:firstLine="0"/>
              <w:rPr>
                <w:rFonts w:hint="eastAsia"/>
                <w:bCs/>
                <w:sz w:val="15"/>
              </w:rPr>
            </w:pPr>
            <w:r w:rsidRPr="0008629D">
              <w:rPr>
                <w:rFonts w:hint="eastAsia"/>
                <w:bCs/>
                <w:sz w:val="15"/>
              </w:rPr>
              <w:t>1</w:t>
            </w:r>
            <w:r w:rsidRPr="0008629D">
              <w:rPr>
                <w:bCs/>
                <w:sz w:val="15"/>
              </w:rPr>
              <w:t>1.8%</w:t>
            </w:r>
          </w:p>
        </w:tc>
      </w:tr>
    </w:tbl>
    <w:p w14:paraId="4C219611" w14:textId="68455551" w:rsidR="0008629D" w:rsidRPr="0008629D" w:rsidRDefault="0008629D" w:rsidP="004F1D3A">
      <w:pPr>
        <w:ind w:firstLineChars="200" w:firstLine="424"/>
        <w:rPr>
          <w:rFonts w:hint="eastAsia"/>
          <w:bCs/>
        </w:rPr>
      </w:pPr>
      <w:r w:rsidRPr="0008629D">
        <w:rPr>
          <w:rFonts w:hint="eastAsia"/>
          <w:bCs/>
        </w:rPr>
        <w:t>测试结果表明，在数据传输速率在</w:t>
      </w:r>
      <w:r w:rsidRPr="0008629D">
        <w:rPr>
          <w:rFonts w:hint="eastAsia"/>
          <w:bCs/>
        </w:rPr>
        <w:t>57.</w:t>
      </w:r>
      <w:r w:rsidR="00156AA7">
        <w:rPr>
          <w:rFonts w:hint="eastAsia"/>
          <w:bCs/>
        </w:rPr>
        <w:t>87</w:t>
      </w:r>
      <w:r w:rsidRPr="0008629D">
        <w:rPr>
          <w:rFonts w:hint="eastAsia"/>
          <w:bCs/>
        </w:rPr>
        <w:t>kbps</w:t>
      </w:r>
      <w:r w:rsidRPr="0008629D">
        <w:rPr>
          <w:rFonts w:hint="eastAsia"/>
          <w:bCs/>
        </w:rPr>
        <w:t>及以下时，误码率能维持到一个很低的水平，但当波特率设置为</w:t>
      </w:r>
      <w:r w:rsidRPr="0008629D">
        <w:rPr>
          <w:rFonts w:hint="eastAsia"/>
          <w:bCs/>
        </w:rPr>
        <w:t>115200</w:t>
      </w:r>
      <w:r w:rsidRPr="0008629D">
        <w:rPr>
          <w:rFonts w:hint="eastAsia"/>
          <w:bCs/>
        </w:rPr>
        <w:t>时，由于符号间干扰的影响，误码率会变得相当之高，无法实现正常通信。</w:t>
      </w:r>
    </w:p>
    <w:p w14:paraId="4E098EE0" w14:textId="742FF2B6" w:rsidR="00B92CF6" w:rsidRDefault="004307DC" w:rsidP="0091775D">
      <w:pPr>
        <w:pStyle w:val="3"/>
        <w:ind w:left="392" w:hanging="392"/>
        <w:rPr>
          <w:rFonts w:hint="eastAsia"/>
        </w:rPr>
      </w:pPr>
      <w:r>
        <w:rPr>
          <w:rFonts w:hint="eastAsia"/>
          <w:b/>
        </w:rPr>
        <w:t>5</w:t>
      </w:r>
      <w:r>
        <w:rPr>
          <w:rFonts w:hint="eastAsia"/>
        </w:rPr>
        <w:t>结论</w:t>
      </w:r>
    </w:p>
    <w:p w14:paraId="5AF57D08" w14:textId="410DA26B" w:rsidR="0091775D" w:rsidRPr="0091775D" w:rsidRDefault="0091775D" w:rsidP="0091775D">
      <w:pPr>
        <w:rPr>
          <w:rFonts w:ascii="times" w:eastAsiaTheme="minorEastAsia" w:hAnsi="times"/>
          <w:bCs/>
        </w:rPr>
      </w:pPr>
      <w:r w:rsidRPr="0091775D">
        <w:rPr>
          <w:rFonts w:ascii="times" w:eastAsiaTheme="minorEastAsia" w:hAnsi="times" w:hint="eastAsia"/>
          <w:bCs/>
        </w:rPr>
        <w:t>工业机器人减速器具有金属外壳及零部件，其内部传感器数据经无线向外传输将面临包括电磁屏蔽效应、电磁干扰等在内的多个问题；同时，减速器内部空间狭小也给传感系统的设计提出了挑战；对于在线监测而言，电磁环境、空间环境均为动态变化。为应对这些问题，本</w:t>
      </w:r>
      <w:r>
        <w:rPr>
          <w:rFonts w:ascii="times" w:eastAsiaTheme="minorEastAsia" w:hAnsi="times" w:hint="eastAsia"/>
          <w:bCs/>
        </w:rPr>
        <w:t>文</w:t>
      </w:r>
      <w:r w:rsidRPr="0091775D">
        <w:rPr>
          <w:rFonts w:ascii="times" w:eastAsiaTheme="minorEastAsia" w:hAnsi="times" w:hint="eastAsia"/>
          <w:bCs/>
        </w:rPr>
        <w:t>提出了</w:t>
      </w:r>
      <w:r>
        <w:rPr>
          <w:rFonts w:ascii="times" w:eastAsiaTheme="minorEastAsia" w:hAnsi="times" w:hint="eastAsia"/>
          <w:bCs/>
        </w:rPr>
        <w:t>基于超声的过金属无线能量传输方案</w:t>
      </w:r>
      <w:r w:rsidRPr="0091775D">
        <w:rPr>
          <w:rFonts w:ascii="times" w:eastAsiaTheme="minorEastAsia" w:hAnsi="times" w:hint="eastAsia"/>
          <w:bCs/>
        </w:rPr>
        <w:t>和</w:t>
      </w:r>
      <w:r>
        <w:rPr>
          <w:rFonts w:ascii="times" w:eastAsiaTheme="minorEastAsia" w:hAnsi="times" w:hint="eastAsia"/>
          <w:bCs/>
        </w:rPr>
        <w:t>基于超声</w:t>
      </w:r>
      <w:r>
        <w:rPr>
          <w:rFonts w:ascii="times" w:eastAsiaTheme="minorEastAsia" w:hAnsi="times" w:hint="eastAsia"/>
          <w:bCs/>
        </w:rPr>
        <w:t>-</w:t>
      </w:r>
      <w:r>
        <w:rPr>
          <w:rFonts w:ascii="times" w:eastAsiaTheme="minorEastAsia" w:hAnsi="times" w:hint="eastAsia"/>
          <w:bCs/>
        </w:rPr>
        <w:t>射频中继的无线</w:t>
      </w:r>
      <w:r w:rsidRPr="0091775D">
        <w:rPr>
          <w:rFonts w:ascii="times" w:eastAsiaTheme="minorEastAsia" w:hAnsi="times" w:hint="eastAsia"/>
          <w:bCs/>
        </w:rPr>
        <w:t>数据传输方案，并针对减速器内外通信信道特性，设计了抗干扰能力强的数据调制、解调方法，为实现减速器内部状态的实时监测提供了重要支撑。</w:t>
      </w:r>
    </w:p>
    <w:p w14:paraId="16CA9511" w14:textId="71F84DBC" w:rsidR="0091775D" w:rsidRPr="0091775D" w:rsidRDefault="0091775D" w:rsidP="0091775D">
      <w:pPr>
        <w:rPr>
          <w:rFonts w:ascii="times" w:eastAsiaTheme="minorEastAsia" w:hAnsi="times" w:hint="eastAsia"/>
        </w:rPr>
      </w:pPr>
      <w:r w:rsidRPr="0091775D">
        <w:rPr>
          <w:rFonts w:ascii="times" w:eastAsiaTheme="minorEastAsia" w:hAnsi="times" w:hint="eastAsia"/>
        </w:rPr>
        <w:t>与同类技术对比，</w:t>
      </w:r>
      <w:r>
        <w:rPr>
          <w:rFonts w:ascii="times" w:eastAsiaTheme="minorEastAsia" w:hAnsi="times" w:hint="eastAsia"/>
        </w:rPr>
        <w:t>本文设计的系统</w:t>
      </w:r>
      <w:r w:rsidRPr="0091775D">
        <w:rPr>
          <w:rFonts w:ascii="times" w:eastAsiaTheme="minorEastAsia" w:hAnsi="times" w:hint="eastAsia"/>
        </w:rPr>
        <w:t>自主设计制造的无线应变传感器装备具有以下特点：</w:t>
      </w:r>
    </w:p>
    <w:p w14:paraId="74C57BFF" w14:textId="3743AEEA" w:rsidR="0091775D" w:rsidRPr="0091775D" w:rsidRDefault="0091775D" w:rsidP="0091775D">
      <w:pPr>
        <w:rPr>
          <w:rFonts w:ascii="times" w:eastAsiaTheme="minorEastAsia" w:hAnsi="times" w:hint="eastAsia"/>
        </w:rPr>
      </w:pPr>
      <w:r>
        <w:rPr>
          <w:rFonts w:ascii="times" w:eastAsiaTheme="minorEastAsia" w:hAnsi="times" w:hint="eastAsia"/>
        </w:rPr>
        <w:t>（</w:t>
      </w:r>
      <w:r>
        <w:rPr>
          <w:rFonts w:ascii="times" w:eastAsiaTheme="minorEastAsia" w:hAnsi="times" w:hint="eastAsia"/>
        </w:rPr>
        <w:t>1</w:t>
      </w:r>
      <w:r>
        <w:rPr>
          <w:rFonts w:ascii="times" w:eastAsiaTheme="minorEastAsia" w:hAnsi="times" w:hint="eastAsia"/>
        </w:rPr>
        <w:t>）</w:t>
      </w:r>
      <w:r w:rsidRPr="0091775D">
        <w:rPr>
          <w:rFonts w:ascii="times" w:eastAsiaTheme="minorEastAsia" w:hAnsi="times" w:hint="eastAsia"/>
        </w:rPr>
        <w:t>信号传输方式：通过无线的方式传输测量数据，避免了导线直接穿透密闭结构。</w:t>
      </w:r>
    </w:p>
    <w:p w14:paraId="5732E923" w14:textId="6D9ADA24" w:rsidR="0091775D" w:rsidRPr="0091775D" w:rsidRDefault="0091775D" w:rsidP="0091775D">
      <w:pPr>
        <w:rPr>
          <w:rFonts w:ascii="times" w:eastAsiaTheme="minorEastAsia" w:hAnsi="times" w:hint="eastAsia"/>
        </w:rPr>
      </w:pPr>
      <w:r w:rsidRPr="0091775D">
        <w:rPr>
          <w:rFonts w:ascii="times" w:eastAsiaTheme="minorEastAsia" w:hAnsi="times" w:hint="eastAsia"/>
        </w:rPr>
        <w:t>（</w:t>
      </w:r>
      <w:r>
        <w:rPr>
          <w:rFonts w:ascii="times" w:eastAsiaTheme="minorEastAsia" w:hAnsi="times" w:hint="eastAsia"/>
        </w:rPr>
        <w:t>2</w:t>
      </w:r>
      <w:r w:rsidRPr="0091775D">
        <w:rPr>
          <w:rFonts w:ascii="times" w:eastAsiaTheme="minorEastAsia" w:hAnsi="times" w:hint="eastAsia"/>
        </w:rPr>
        <w:t>）供电方式：基于超声开发适用于减速器内部环境的电能传输电路，实现高效无线供电和可靠数据传输；</w:t>
      </w:r>
    </w:p>
    <w:p w14:paraId="500D29F0" w14:textId="1C722BA9" w:rsidR="0091775D" w:rsidRPr="0091775D" w:rsidRDefault="0091775D" w:rsidP="0091775D">
      <w:pPr>
        <w:rPr>
          <w:rFonts w:ascii="times" w:eastAsiaTheme="minorEastAsia" w:hAnsi="times" w:hint="eastAsia"/>
        </w:rPr>
      </w:pPr>
      <w:r w:rsidRPr="0091775D">
        <w:rPr>
          <w:rFonts w:ascii="times" w:eastAsiaTheme="minorEastAsia" w:hAnsi="times" w:hint="eastAsia"/>
        </w:rPr>
        <w:t>（</w:t>
      </w:r>
      <w:r>
        <w:rPr>
          <w:rFonts w:ascii="times" w:eastAsiaTheme="minorEastAsia" w:hAnsi="times" w:hint="eastAsia"/>
        </w:rPr>
        <w:t>3</w:t>
      </w:r>
      <w:r w:rsidRPr="0091775D">
        <w:rPr>
          <w:rFonts w:ascii="times" w:eastAsiaTheme="minorEastAsia" w:hAnsi="times" w:hint="eastAsia"/>
        </w:rPr>
        <w:t>）低功耗：通过无线电能传输方式持续为传感器供电且功耗极低，适合在被测工件运行的整个寿命周期工作。</w:t>
      </w:r>
    </w:p>
    <w:p w14:paraId="5FBAFD17" w14:textId="2F68F0D6" w:rsidR="0089451D" w:rsidRDefault="0091775D" w:rsidP="00BB44B1">
      <w:r>
        <w:rPr>
          <w:rFonts w:hint="eastAsia"/>
        </w:rPr>
        <w:t>在本文的最后，</w:t>
      </w:r>
      <w:r w:rsidR="0008629D">
        <w:rPr>
          <w:rFonts w:hint="eastAsia"/>
        </w:rPr>
        <w:t>分别</w:t>
      </w:r>
      <w:r w:rsidR="00761A3F">
        <w:rPr>
          <w:rFonts w:hint="eastAsia"/>
        </w:rPr>
        <w:t>验证了无线能量</w:t>
      </w:r>
      <w:r w:rsidR="0008629D">
        <w:rPr>
          <w:rFonts w:hint="eastAsia"/>
        </w:rPr>
        <w:t>传输系统以及基于超声</w:t>
      </w:r>
      <w:r>
        <w:rPr>
          <w:rFonts w:hint="eastAsia"/>
        </w:rPr>
        <w:t>-</w:t>
      </w:r>
      <w:r w:rsidR="0008629D">
        <w:rPr>
          <w:rFonts w:hint="eastAsia"/>
        </w:rPr>
        <w:t>射频</w:t>
      </w:r>
      <w:r>
        <w:rPr>
          <w:rFonts w:hint="eastAsia"/>
        </w:rPr>
        <w:t>中继</w:t>
      </w:r>
      <w:r w:rsidR="0008629D">
        <w:rPr>
          <w:rFonts w:hint="eastAsia"/>
        </w:rPr>
        <w:t>的无线</w:t>
      </w:r>
      <w:r w:rsidR="00761A3F">
        <w:rPr>
          <w:rFonts w:hint="eastAsia"/>
        </w:rPr>
        <w:t>数据传输系统</w:t>
      </w:r>
      <w:r>
        <w:rPr>
          <w:rFonts w:hint="eastAsia"/>
        </w:rPr>
        <w:t>的性能</w:t>
      </w:r>
      <w:r w:rsidR="00761A3F">
        <w:rPr>
          <w:rFonts w:hint="eastAsia"/>
        </w:rPr>
        <w:t>。该系统有效克服了减速器内部的强电磁屏蔽效应与内部空间约束的双重限制：首先，通过同时共轭阻抗匹配理论设计的声电通道匹配网络，显著提升了超声波穿透金属的效能，在</w:t>
      </w:r>
      <w:r w:rsidR="0008629D">
        <w:rPr>
          <w:rFonts w:hint="eastAsia"/>
        </w:rPr>
        <w:t>8mm</w:t>
      </w:r>
      <w:r w:rsidR="00761A3F">
        <w:rPr>
          <w:rFonts w:hint="eastAsia"/>
        </w:rPr>
        <w:t>厚度金属下实现了高达</w:t>
      </w:r>
      <w:r w:rsidR="00761A3F">
        <w:rPr>
          <w:rFonts w:hint="eastAsia"/>
        </w:rPr>
        <w:t>85.6mW</w:t>
      </w:r>
      <w:r w:rsidR="00761A3F">
        <w:rPr>
          <w:rFonts w:hint="eastAsia"/>
        </w:rPr>
        <w:t>的稳定接收功率，并通过高效的整流稳压电路为内部负载提供可靠直流电源；其次，采用兼顾可靠性与复杂度的</w:t>
      </w:r>
      <w:r w:rsidR="00761A3F">
        <w:rPr>
          <w:rFonts w:hint="eastAsia"/>
        </w:rPr>
        <w:t>2ASK</w:t>
      </w:r>
      <w:r w:rsidR="00761A3F">
        <w:rPr>
          <w:rFonts w:hint="eastAsia"/>
        </w:rPr>
        <w:t>调制策略，构建了金属内外协同工作的通信链路，实现了整型与字符串数据的稳定传输，在误码率趋近于零的前提下通信速率达到</w:t>
      </w:r>
      <w:r w:rsidR="0089451D">
        <w:rPr>
          <w:rFonts w:hint="eastAsia"/>
        </w:rPr>
        <w:t>57.</w:t>
      </w:r>
      <w:r w:rsidR="00260D1E">
        <w:rPr>
          <w:rFonts w:hint="eastAsia"/>
        </w:rPr>
        <w:t>87</w:t>
      </w:r>
      <w:r w:rsidR="00761A3F">
        <w:rPr>
          <w:rFonts w:hint="eastAsia"/>
        </w:rPr>
        <w:t>kbps</w:t>
      </w:r>
      <w:r w:rsidR="00761A3F">
        <w:rPr>
          <w:rFonts w:hint="eastAsia"/>
        </w:rPr>
        <w:t>的优异水平。</w:t>
      </w:r>
    </w:p>
    <w:p w14:paraId="238C53C4" w14:textId="77777777" w:rsidR="0089451D" w:rsidRPr="0089451D" w:rsidRDefault="0089451D" w:rsidP="0089451D">
      <w:pPr>
        <w:ind w:firstLine="0"/>
        <w:jc w:val="center"/>
        <w:rPr>
          <w:b/>
          <w:bCs/>
        </w:rPr>
      </w:pPr>
      <w:r w:rsidRPr="0089451D">
        <w:rPr>
          <w:rFonts w:hint="eastAsia"/>
          <w:b/>
          <w:bCs/>
        </w:rPr>
        <w:t>参考文献</w:t>
      </w:r>
    </w:p>
    <w:p w14:paraId="59765C12" w14:textId="77777777" w:rsidR="00EC6056" w:rsidRPr="00DC4D40" w:rsidRDefault="00EC6056" w:rsidP="00EC6056">
      <w:pPr>
        <w:ind w:left="288" w:hanging="288"/>
        <w:jc w:val="left"/>
        <w:rPr>
          <w:sz w:val="18"/>
          <w:szCs w:val="18"/>
        </w:rPr>
      </w:pPr>
      <w:r>
        <w:rPr>
          <w:rFonts w:hint="eastAsia"/>
          <w:sz w:val="18"/>
          <w:szCs w:val="18"/>
        </w:rPr>
        <w:t xml:space="preserve">[1] </w:t>
      </w:r>
      <w:r w:rsidRPr="00DC4D40">
        <w:rPr>
          <w:sz w:val="18"/>
          <w:szCs w:val="18"/>
        </w:rPr>
        <w:t>Tao Y, Liu H, Wu M, et al. The effect of cycloid gear wear on the transmission</w:t>
      </w:r>
      <w:r>
        <w:rPr>
          <w:rFonts w:hint="eastAsia"/>
          <w:sz w:val="18"/>
          <w:szCs w:val="18"/>
        </w:rPr>
        <w:t xml:space="preserve"> </w:t>
      </w:r>
      <w:r w:rsidRPr="00DC4D40">
        <w:rPr>
          <w:sz w:val="18"/>
          <w:szCs w:val="18"/>
        </w:rPr>
        <w:t>accuracy of the RV reducer[J]. Machines, 2024, 12(8): 511.</w:t>
      </w:r>
    </w:p>
    <w:p w14:paraId="2CB6FE86" w14:textId="77777777" w:rsidR="00EC6056" w:rsidRPr="0089451D" w:rsidRDefault="00EC6056" w:rsidP="00EC6056">
      <w:pPr>
        <w:ind w:left="288" w:hangingChars="150" w:hanging="288"/>
        <w:jc w:val="left"/>
        <w:rPr>
          <w:sz w:val="18"/>
          <w:szCs w:val="18"/>
        </w:rPr>
      </w:pPr>
      <w:r w:rsidRPr="0089451D">
        <w:rPr>
          <w:sz w:val="18"/>
          <w:szCs w:val="18"/>
        </w:rPr>
        <w:t>[</w:t>
      </w:r>
      <w:r>
        <w:rPr>
          <w:rFonts w:hint="eastAsia"/>
          <w:sz w:val="18"/>
          <w:szCs w:val="18"/>
        </w:rPr>
        <w:t>2</w:t>
      </w:r>
      <w:r w:rsidRPr="0089451D">
        <w:rPr>
          <w:sz w:val="18"/>
          <w:szCs w:val="18"/>
        </w:rPr>
        <w:t>]</w:t>
      </w:r>
      <w:r w:rsidRPr="0089451D">
        <w:rPr>
          <w:rFonts w:hint="eastAsia"/>
          <w:sz w:val="18"/>
          <w:szCs w:val="18"/>
        </w:rPr>
        <w:tab/>
      </w:r>
      <w:r w:rsidRPr="00E903CC">
        <w:rPr>
          <w:sz w:val="18"/>
          <w:szCs w:val="18"/>
        </w:rPr>
        <w:t>刘耀</w:t>
      </w:r>
      <w:r w:rsidRPr="00E903CC">
        <w:rPr>
          <w:sz w:val="18"/>
          <w:szCs w:val="18"/>
        </w:rPr>
        <w:t xml:space="preserve">, </w:t>
      </w:r>
      <w:r w:rsidRPr="00E903CC">
        <w:rPr>
          <w:sz w:val="18"/>
          <w:szCs w:val="18"/>
        </w:rPr>
        <w:t>肖晋宇</w:t>
      </w:r>
      <w:r w:rsidRPr="00E903CC">
        <w:rPr>
          <w:sz w:val="18"/>
          <w:szCs w:val="18"/>
        </w:rPr>
        <w:t xml:space="preserve">, </w:t>
      </w:r>
      <w:r w:rsidRPr="00E903CC">
        <w:rPr>
          <w:sz w:val="18"/>
          <w:szCs w:val="18"/>
        </w:rPr>
        <w:t>赵小令</w:t>
      </w:r>
      <w:r w:rsidRPr="00E903CC">
        <w:rPr>
          <w:sz w:val="18"/>
          <w:szCs w:val="18"/>
        </w:rPr>
        <w:t xml:space="preserve">, </w:t>
      </w:r>
      <w:r w:rsidRPr="00E903CC">
        <w:rPr>
          <w:rFonts w:hint="eastAsia"/>
          <w:sz w:val="18"/>
          <w:szCs w:val="18"/>
        </w:rPr>
        <w:t>等</w:t>
      </w:r>
      <w:r w:rsidRPr="00E903CC">
        <w:rPr>
          <w:sz w:val="18"/>
          <w:szCs w:val="18"/>
        </w:rPr>
        <w:t xml:space="preserve">. </w:t>
      </w:r>
      <w:r w:rsidRPr="00E903CC">
        <w:rPr>
          <w:sz w:val="18"/>
          <w:szCs w:val="18"/>
        </w:rPr>
        <w:t>无线电能传输技术发展与应用综述</w:t>
      </w:r>
      <w:r w:rsidRPr="00E903CC">
        <w:rPr>
          <w:sz w:val="18"/>
          <w:szCs w:val="18"/>
        </w:rPr>
        <w:t xml:space="preserve">. </w:t>
      </w:r>
      <w:r w:rsidRPr="00E903CC">
        <w:rPr>
          <w:sz w:val="18"/>
          <w:szCs w:val="18"/>
        </w:rPr>
        <w:t>电工电能新技术</w:t>
      </w:r>
      <w:r w:rsidRPr="00E903CC">
        <w:rPr>
          <w:sz w:val="18"/>
          <w:szCs w:val="18"/>
        </w:rPr>
        <w:t>, 2023, 42(2):48-67.</w:t>
      </w:r>
    </w:p>
    <w:p w14:paraId="034F284F" w14:textId="77777777" w:rsidR="00E903CC" w:rsidRDefault="0089451D" w:rsidP="00E903CC">
      <w:pPr>
        <w:ind w:left="288" w:hanging="288"/>
        <w:jc w:val="left"/>
        <w:rPr>
          <w:bCs/>
          <w:sz w:val="18"/>
          <w:szCs w:val="18"/>
        </w:rPr>
      </w:pPr>
      <w:r w:rsidRPr="0089451D">
        <w:rPr>
          <w:rFonts w:hint="eastAsia"/>
          <w:sz w:val="18"/>
          <w:szCs w:val="18"/>
        </w:rPr>
        <w:t>[3]</w:t>
      </w:r>
      <w:r w:rsidRPr="0089451D">
        <w:rPr>
          <w:rFonts w:hint="eastAsia"/>
          <w:sz w:val="18"/>
          <w:szCs w:val="18"/>
        </w:rPr>
        <w:tab/>
      </w:r>
      <w:r w:rsidR="00E903CC" w:rsidRPr="00E903CC">
        <w:rPr>
          <w:bCs/>
          <w:sz w:val="18"/>
          <w:szCs w:val="18"/>
        </w:rPr>
        <w:t>Pardo L. Piezoelectric ceramic materials for power ultrasonic transducers</w:t>
      </w:r>
      <w:r w:rsidR="00E903CC" w:rsidRPr="00E903CC">
        <w:rPr>
          <w:rFonts w:hint="eastAsia"/>
          <w:bCs/>
          <w:sz w:val="18"/>
          <w:szCs w:val="18"/>
        </w:rPr>
        <w:t>.</w:t>
      </w:r>
      <w:r w:rsidR="00E903CC" w:rsidRPr="00E903CC">
        <w:rPr>
          <w:bCs/>
          <w:sz w:val="18"/>
          <w:szCs w:val="18"/>
        </w:rPr>
        <w:t xml:space="preserve"> Power ultrasonics. Woodhead Publishing, 2023: 65-81.</w:t>
      </w:r>
    </w:p>
    <w:p w14:paraId="0ECA1912" w14:textId="77777777" w:rsidR="00E903CC" w:rsidRDefault="00E903CC" w:rsidP="00E903CC">
      <w:pPr>
        <w:ind w:left="288" w:hanging="288"/>
        <w:jc w:val="left"/>
        <w:rPr>
          <w:sz w:val="18"/>
          <w:szCs w:val="18"/>
        </w:rPr>
      </w:pPr>
      <w:r w:rsidRPr="00E903CC">
        <w:rPr>
          <w:rFonts w:hint="eastAsia"/>
          <w:sz w:val="18"/>
          <w:szCs w:val="18"/>
        </w:rPr>
        <w:t>[4]</w:t>
      </w:r>
      <w:r>
        <w:rPr>
          <w:rFonts w:hint="eastAsia"/>
          <w:sz w:val="18"/>
          <w:szCs w:val="18"/>
        </w:rPr>
        <w:t xml:space="preserve"> </w:t>
      </w:r>
      <w:r w:rsidRPr="00E903CC">
        <w:rPr>
          <w:sz w:val="18"/>
          <w:szCs w:val="18"/>
        </w:rPr>
        <w:t>Rahola J. Power waves and conjugate matching. IEEE Transactions on Circuits and Systems II: Express Briefs, 2008, 55(1): 92-96.</w:t>
      </w:r>
    </w:p>
    <w:p w14:paraId="7A308E1F" w14:textId="77777777" w:rsidR="00EC6056" w:rsidRPr="0089451D" w:rsidRDefault="00EC6056" w:rsidP="00EC6056">
      <w:pPr>
        <w:ind w:left="288" w:hanging="288"/>
        <w:jc w:val="left"/>
        <w:rPr>
          <w:bCs/>
          <w:sz w:val="18"/>
          <w:szCs w:val="18"/>
        </w:rPr>
      </w:pPr>
      <w:r w:rsidRPr="0089451D">
        <w:rPr>
          <w:rFonts w:hint="eastAsia"/>
          <w:sz w:val="18"/>
          <w:szCs w:val="18"/>
        </w:rPr>
        <w:t>[</w:t>
      </w:r>
      <w:r>
        <w:rPr>
          <w:rFonts w:hint="eastAsia"/>
          <w:sz w:val="18"/>
          <w:szCs w:val="18"/>
        </w:rPr>
        <w:t>5</w:t>
      </w:r>
      <w:r w:rsidRPr="0089451D">
        <w:rPr>
          <w:rFonts w:hint="eastAsia"/>
          <w:sz w:val="18"/>
          <w:szCs w:val="18"/>
        </w:rPr>
        <w:t>]</w:t>
      </w:r>
      <w:r w:rsidRPr="0089451D">
        <w:rPr>
          <w:rFonts w:hint="eastAsia"/>
          <w:sz w:val="18"/>
          <w:szCs w:val="18"/>
        </w:rPr>
        <w:tab/>
      </w:r>
      <w:r w:rsidRPr="00E903CC">
        <w:rPr>
          <w:bCs/>
          <w:sz w:val="18"/>
          <w:szCs w:val="18"/>
        </w:rPr>
        <w:t>Guo H, Prince M, Ramsey J J S, et al. A low-cost through-metal communication system for sensors in metallic pipe. IEEE Sensors Journal, 2023, 23(8): 8952-8960.</w:t>
      </w:r>
    </w:p>
    <w:p w14:paraId="33C93027" w14:textId="77777777" w:rsidR="00DC4D40" w:rsidRPr="00E903CC" w:rsidRDefault="00410F67" w:rsidP="00410F67">
      <w:pPr>
        <w:ind w:left="288" w:hanging="288"/>
        <w:jc w:val="left"/>
        <w:rPr>
          <w:sz w:val="18"/>
          <w:szCs w:val="18"/>
        </w:rPr>
      </w:pPr>
      <w:r w:rsidRPr="00410F67">
        <w:rPr>
          <w:sz w:val="18"/>
          <w:szCs w:val="18"/>
        </w:rPr>
        <w:t>[</w:t>
      </w:r>
      <w:r w:rsidR="00BB44B1">
        <w:rPr>
          <w:rFonts w:hint="eastAsia"/>
          <w:sz w:val="18"/>
          <w:szCs w:val="18"/>
        </w:rPr>
        <w:t>6</w:t>
      </w:r>
      <w:r w:rsidRPr="00410F67">
        <w:rPr>
          <w:sz w:val="18"/>
          <w:szCs w:val="18"/>
        </w:rPr>
        <w:t xml:space="preserve">] ZHANG X, LI Y, WANG Z, et al. Lamb wave-based communication in pipelines </w:t>
      </w:r>
      <w:r>
        <w:rPr>
          <w:rFonts w:hint="eastAsia"/>
          <w:sz w:val="18"/>
          <w:szCs w:val="18"/>
        </w:rPr>
        <w:t>using</w:t>
      </w:r>
      <w:r w:rsidRPr="00410F67">
        <w:rPr>
          <w:sz w:val="18"/>
          <w:szCs w:val="18"/>
        </w:rPr>
        <w:t xml:space="preserve"> time-reversal techniques[J].IEEE Transactions on Ultrasonics, Ferroelectrics, and Frequency Control, 2023, 70(6): C2.</w:t>
      </w:r>
    </w:p>
    <w:p w14:paraId="4849096E" w14:textId="77777777" w:rsidR="00E903CC" w:rsidRDefault="000301EE" w:rsidP="000301EE">
      <w:pPr>
        <w:ind w:left="288" w:hangingChars="150" w:hanging="288"/>
        <w:jc w:val="left"/>
        <w:rPr>
          <w:sz w:val="18"/>
          <w:szCs w:val="18"/>
        </w:rPr>
      </w:pPr>
      <w:r w:rsidRPr="000301EE">
        <w:rPr>
          <w:rFonts w:hint="eastAsia"/>
          <w:sz w:val="18"/>
          <w:szCs w:val="18"/>
        </w:rPr>
        <w:t>[</w:t>
      </w:r>
      <w:r w:rsidR="00BB44B1">
        <w:rPr>
          <w:rFonts w:hint="eastAsia"/>
          <w:sz w:val="18"/>
          <w:szCs w:val="18"/>
        </w:rPr>
        <w:t>7</w:t>
      </w:r>
      <w:r w:rsidRPr="000301EE">
        <w:rPr>
          <w:rFonts w:hint="eastAsia"/>
          <w:sz w:val="18"/>
          <w:szCs w:val="18"/>
        </w:rPr>
        <w:t>]</w:t>
      </w:r>
      <w:r>
        <w:rPr>
          <w:rFonts w:hint="eastAsia"/>
          <w:sz w:val="18"/>
          <w:szCs w:val="18"/>
        </w:rPr>
        <w:t xml:space="preserve"> </w:t>
      </w:r>
      <w:r w:rsidRPr="000301EE">
        <w:rPr>
          <w:sz w:val="18"/>
          <w:szCs w:val="18"/>
        </w:rPr>
        <w:t>S. Wang, J. Shan, H. Tian,et al.The High-Power</w:t>
      </w:r>
      <w:r>
        <w:rPr>
          <w:rFonts w:hint="eastAsia"/>
          <w:sz w:val="18"/>
          <w:szCs w:val="18"/>
        </w:rPr>
        <w:t xml:space="preserve"> </w:t>
      </w:r>
      <w:r w:rsidRPr="000301EE">
        <w:rPr>
          <w:sz w:val="18"/>
          <w:szCs w:val="18"/>
        </w:rPr>
        <w:t xml:space="preserve">Piezoelectric Transformer With Multiple Outputs Based </w:t>
      </w:r>
      <w:r w:rsidRPr="000301EE">
        <w:rPr>
          <w:sz w:val="18"/>
          <w:szCs w:val="18"/>
        </w:rPr>
        <w:lastRenderedPageBreak/>
        <w:t>on Sandwiched Piezoelectric Transducers[J].IEEE Transactions on Power Electronics, 2022, 37(8): 8886-8894.</w:t>
      </w:r>
    </w:p>
    <w:p w14:paraId="34FBA2D1" w14:textId="77777777" w:rsidR="00BB44B1" w:rsidRPr="00BB44B1" w:rsidRDefault="00BB44B1" w:rsidP="00BB44B1">
      <w:pPr>
        <w:ind w:left="288" w:hangingChars="150" w:hanging="288"/>
        <w:jc w:val="left"/>
        <w:rPr>
          <w:bCs/>
          <w:sz w:val="18"/>
          <w:szCs w:val="18"/>
        </w:rPr>
      </w:pPr>
      <w:r>
        <w:rPr>
          <w:rFonts w:hint="eastAsia"/>
          <w:bCs/>
          <w:sz w:val="18"/>
          <w:szCs w:val="18"/>
        </w:rPr>
        <w:t xml:space="preserve">[8] </w:t>
      </w:r>
      <w:r w:rsidRPr="00BB44B1">
        <w:rPr>
          <w:bCs/>
          <w:sz w:val="18"/>
          <w:szCs w:val="18"/>
        </w:rPr>
        <w:t>Ashraf A. Ultrasound Communication through Thin Plates: Understanding the Channel[dissertation]. Luleå: Luleå University of Technology, 2023</w:t>
      </w:r>
      <w:r w:rsidRPr="00BB44B1">
        <w:rPr>
          <w:rFonts w:hint="eastAsia"/>
          <w:bCs/>
          <w:sz w:val="18"/>
          <w:szCs w:val="18"/>
        </w:rPr>
        <w:t>,</w:t>
      </w:r>
      <w:r w:rsidRPr="00BB44B1">
        <w:rPr>
          <w:bCs/>
          <w:sz w:val="18"/>
          <w:szCs w:val="18"/>
        </w:rPr>
        <w:t xml:space="preserve"> </w:t>
      </w:r>
      <w:r w:rsidRPr="00BB44B1">
        <w:rPr>
          <w:rFonts w:hint="eastAsia"/>
          <w:bCs/>
          <w:sz w:val="18"/>
          <w:szCs w:val="18"/>
        </w:rPr>
        <w:t>1</w:t>
      </w:r>
      <w:r w:rsidRPr="00BB44B1">
        <w:rPr>
          <w:bCs/>
          <w:sz w:val="18"/>
          <w:szCs w:val="18"/>
        </w:rPr>
        <w:t>3-14.</w:t>
      </w:r>
    </w:p>
    <w:p w14:paraId="34A20E4F" w14:textId="77777777" w:rsidR="00BB44B1" w:rsidRDefault="00BB44B1" w:rsidP="00BB44B1">
      <w:pPr>
        <w:ind w:left="288" w:hangingChars="150" w:hanging="288"/>
        <w:jc w:val="left"/>
        <w:rPr>
          <w:sz w:val="18"/>
          <w:szCs w:val="18"/>
        </w:rPr>
      </w:pPr>
      <w:r>
        <w:rPr>
          <w:rFonts w:hint="eastAsia"/>
          <w:sz w:val="18"/>
          <w:szCs w:val="18"/>
        </w:rPr>
        <w:t xml:space="preserve">[9] </w:t>
      </w:r>
      <w:r w:rsidRPr="00BB44B1">
        <w:rPr>
          <w:sz w:val="18"/>
          <w:szCs w:val="18"/>
        </w:rPr>
        <w:t>LI Y, CHEN R, LIU M, et al. Low-BER Lamb wave</w:t>
      </w:r>
      <w:r>
        <w:rPr>
          <w:rFonts w:hint="eastAsia"/>
          <w:sz w:val="18"/>
          <w:szCs w:val="18"/>
        </w:rPr>
        <w:t xml:space="preserve"> </w:t>
      </w:r>
      <w:r w:rsidRPr="00BB44B1">
        <w:rPr>
          <w:sz w:val="18"/>
          <w:szCs w:val="18"/>
        </w:rPr>
        <w:t>communication in industrial pipelines with adaptive time-reversal equalization[J].Mechanical Systems and Signal Processing, 2021, 150: 107258.</w:t>
      </w:r>
    </w:p>
    <w:p w14:paraId="480BB322" w14:textId="77777777" w:rsidR="00BB44B1" w:rsidRDefault="00BB44B1" w:rsidP="00EC6056">
      <w:pPr>
        <w:ind w:left="288" w:hangingChars="150" w:hanging="288"/>
        <w:jc w:val="left"/>
        <w:rPr>
          <w:sz w:val="18"/>
          <w:szCs w:val="18"/>
        </w:rPr>
      </w:pPr>
      <w:r>
        <w:rPr>
          <w:rFonts w:hint="eastAsia"/>
          <w:sz w:val="18"/>
          <w:szCs w:val="18"/>
        </w:rPr>
        <w:t xml:space="preserve">[10] </w:t>
      </w:r>
      <w:r w:rsidRPr="00BB44B1">
        <w:rPr>
          <w:sz w:val="18"/>
          <w:szCs w:val="18"/>
        </w:rPr>
        <w:t>Eum J M, Kim E J, Kim D S, et al. Developing a face</w:t>
      </w:r>
      <w:r>
        <w:rPr>
          <w:rFonts w:hint="eastAsia"/>
          <w:sz w:val="18"/>
          <w:szCs w:val="18"/>
        </w:rPr>
        <w:t xml:space="preserve"> </w:t>
      </w:r>
      <w:r w:rsidRPr="00BB44B1">
        <w:rPr>
          <w:sz w:val="18"/>
          <w:szCs w:val="18"/>
        </w:rPr>
        <w:t>shear lead-free piezoelectric transducer through anti-parallel co-poling and its application to an</w:t>
      </w:r>
      <w:r>
        <w:rPr>
          <w:rFonts w:hint="eastAsia"/>
          <w:sz w:val="18"/>
          <w:szCs w:val="18"/>
        </w:rPr>
        <w:t xml:space="preserve"> </w:t>
      </w:r>
      <w:r w:rsidRPr="00BB44B1">
        <w:rPr>
          <w:sz w:val="18"/>
          <w:szCs w:val="18"/>
        </w:rPr>
        <w:t xml:space="preserve">omnidirectional piezoelectric transducer[J]. Ceramics </w:t>
      </w:r>
      <w:r w:rsidRPr="00BB44B1">
        <w:rPr>
          <w:sz w:val="18"/>
          <w:szCs w:val="18"/>
        </w:rPr>
        <w:t>International, 2023, 49(5): 7556-7565.</w:t>
      </w:r>
    </w:p>
    <w:p w14:paraId="03E3EF4E" w14:textId="77777777" w:rsidR="003315BB" w:rsidRPr="000301EE" w:rsidRDefault="003315BB" w:rsidP="00EC6056">
      <w:pPr>
        <w:ind w:left="288" w:hangingChars="150" w:hanging="288"/>
        <w:jc w:val="left"/>
        <w:rPr>
          <w:sz w:val="18"/>
          <w:szCs w:val="18"/>
        </w:rPr>
      </w:pPr>
      <w:r w:rsidRPr="003315BB">
        <w:rPr>
          <w:rFonts w:hint="eastAsia"/>
          <w:sz w:val="18"/>
          <w:szCs w:val="18"/>
        </w:rPr>
        <w:t>[1</w:t>
      </w:r>
      <w:r>
        <w:rPr>
          <w:rFonts w:hint="eastAsia"/>
          <w:sz w:val="18"/>
          <w:szCs w:val="18"/>
        </w:rPr>
        <w:t>1</w:t>
      </w:r>
      <w:r w:rsidRPr="003315BB">
        <w:rPr>
          <w:rFonts w:hint="eastAsia"/>
          <w:sz w:val="18"/>
          <w:szCs w:val="18"/>
        </w:rPr>
        <w:t>]</w:t>
      </w:r>
      <w:r>
        <w:rPr>
          <w:rFonts w:hint="eastAsia"/>
          <w:sz w:val="18"/>
          <w:szCs w:val="18"/>
        </w:rPr>
        <w:t xml:space="preserve"> </w:t>
      </w:r>
      <w:r w:rsidRPr="003315BB">
        <w:rPr>
          <w:rFonts w:hint="eastAsia"/>
          <w:sz w:val="18"/>
          <w:szCs w:val="18"/>
        </w:rPr>
        <w:t>姚友素</w:t>
      </w:r>
      <w:r w:rsidRPr="003315BB">
        <w:rPr>
          <w:rFonts w:hint="eastAsia"/>
          <w:sz w:val="18"/>
          <w:szCs w:val="18"/>
        </w:rPr>
        <w:t>,</w:t>
      </w:r>
      <w:r w:rsidRPr="003315BB">
        <w:rPr>
          <w:rFonts w:hint="eastAsia"/>
          <w:sz w:val="18"/>
          <w:szCs w:val="18"/>
        </w:rPr>
        <w:t>唐程雄</w:t>
      </w:r>
      <w:r w:rsidRPr="003315BB">
        <w:rPr>
          <w:rFonts w:hint="eastAsia"/>
          <w:sz w:val="18"/>
          <w:szCs w:val="18"/>
        </w:rPr>
        <w:t>,</w:t>
      </w:r>
      <w:r w:rsidRPr="003315BB">
        <w:rPr>
          <w:rFonts w:hint="eastAsia"/>
          <w:sz w:val="18"/>
          <w:szCs w:val="18"/>
        </w:rPr>
        <w:t>王懿杰</w:t>
      </w:r>
      <w:r w:rsidRPr="003315BB">
        <w:rPr>
          <w:rFonts w:hint="eastAsia"/>
          <w:sz w:val="18"/>
          <w:szCs w:val="18"/>
        </w:rPr>
        <w:t>,</w:t>
      </w:r>
      <w:r w:rsidRPr="003315BB">
        <w:rPr>
          <w:rFonts w:hint="eastAsia"/>
          <w:sz w:val="18"/>
          <w:szCs w:val="18"/>
        </w:rPr>
        <w:t>等</w:t>
      </w:r>
      <w:r w:rsidRPr="003315BB">
        <w:rPr>
          <w:rFonts w:hint="eastAsia"/>
          <w:sz w:val="18"/>
          <w:szCs w:val="18"/>
        </w:rPr>
        <w:t>.</w:t>
      </w:r>
      <w:r w:rsidRPr="003315BB">
        <w:rPr>
          <w:rFonts w:hint="eastAsia"/>
          <w:sz w:val="18"/>
          <w:szCs w:val="18"/>
        </w:rPr>
        <w:t>基于正交磁场的无线能量和数据协同传输技术</w:t>
      </w:r>
      <w:r w:rsidRPr="003315BB">
        <w:rPr>
          <w:rFonts w:hint="eastAsia"/>
          <w:sz w:val="18"/>
          <w:szCs w:val="18"/>
        </w:rPr>
        <w:t>[J].</w:t>
      </w:r>
      <w:r w:rsidRPr="003315BB">
        <w:rPr>
          <w:rFonts w:hint="eastAsia"/>
          <w:sz w:val="18"/>
          <w:szCs w:val="18"/>
        </w:rPr>
        <w:t>电工技术学报</w:t>
      </w:r>
      <w:r w:rsidRPr="003315BB">
        <w:rPr>
          <w:rFonts w:hint="eastAsia"/>
          <w:sz w:val="18"/>
          <w:szCs w:val="18"/>
        </w:rPr>
        <w:t>,2022,37(08):1875-1884.DOI:10.19595/j.cnki.1000-6753.tces.201234.</w:t>
      </w:r>
    </w:p>
    <w:p w14:paraId="5A602F8B" w14:textId="77777777" w:rsidR="0089451D" w:rsidRDefault="0089451D" w:rsidP="00E903CC">
      <w:pPr>
        <w:ind w:left="318" w:hangingChars="150" w:hanging="318"/>
        <w:jc w:val="left"/>
        <w:rPr>
          <w:u w:val="single"/>
        </w:rPr>
      </w:pPr>
      <w:r w:rsidRPr="0089451D">
        <w:rPr>
          <w:u w:val="single"/>
        </w:rPr>
        <w:t xml:space="preserve">                         </w:t>
      </w:r>
    </w:p>
    <w:p w14:paraId="370CC7C8" w14:textId="77777777" w:rsidR="009D76BB" w:rsidRDefault="009D76BB" w:rsidP="009D76BB">
      <w:pPr>
        <w:rPr>
          <w:rFonts w:eastAsia="黑体"/>
          <w:color w:val="000000"/>
          <w:sz w:val="15"/>
        </w:rPr>
      </w:pPr>
      <w:r>
        <w:rPr>
          <w:rFonts w:eastAsia="黑体" w:hint="eastAsia"/>
          <w:color w:val="000000"/>
          <w:sz w:val="15"/>
        </w:rPr>
        <w:t>作者简介</w:t>
      </w:r>
    </w:p>
    <w:p w14:paraId="005906CC" w14:textId="77777777" w:rsidR="009D76BB" w:rsidRDefault="009D76BB" w:rsidP="009D76BB">
      <w:pPr>
        <w:ind w:left="30"/>
        <w:rPr>
          <w:rFonts w:hAnsi="宋体" w:hint="eastAsia"/>
          <w:sz w:val="15"/>
        </w:rPr>
      </w:pPr>
      <w:r>
        <w:rPr>
          <w:rFonts w:eastAsia="楷体_GB2312" w:hint="eastAsia"/>
          <w:sz w:val="15"/>
        </w:rPr>
        <w:t>赵</w:t>
      </w:r>
      <w:r>
        <w:rPr>
          <w:rFonts w:eastAsia="楷体_GB2312" w:hint="eastAsia"/>
          <w:sz w:val="15"/>
        </w:rPr>
        <w:t xml:space="preserve"> </w:t>
      </w:r>
      <w:r>
        <w:rPr>
          <w:rFonts w:eastAsia="楷体_GB2312" w:hint="eastAsia"/>
          <w:sz w:val="15"/>
        </w:rPr>
        <w:t>虎</w:t>
      </w:r>
      <w:r>
        <w:rPr>
          <w:rFonts w:eastAsia="楷体_GB2312" w:hint="eastAsia"/>
          <w:sz w:val="15"/>
        </w:rPr>
        <w:t xml:space="preserve">  </w:t>
      </w:r>
      <w:r>
        <w:rPr>
          <w:rFonts w:hAnsi="宋体"/>
          <w:sz w:val="15"/>
        </w:rPr>
        <w:t>男，</w:t>
      </w:r>
      <w:r>
        <w:rPr>
          <w:rFonts w:hAnsi="宋体" w:hint="eastAsia"/>
          <w:sz w:val="15"/>
        </w:rPr>
        <w:t>2001</w:t>
      </w:r>
      <w:r>
        <w:rPr>
          <w:rFonts w:hAnsi="宋体" w:hint="eastAsia"/>
          <w:sz w:val="15"/>
        </w:rPr>
        <w:t>年生，硕士研究生，研究方向为智能信息处理与感知。</w:t>
      </w:r>
    </w:p>
    <w:p w14:paraId="726669FE" w14:textId="77777777" w:rsidR="009D76BB" w:rsidRDefault="009D76BB" w:rsidP="009D76BB">
      <w:pPr>
        <w:ind w:left="30"/>
        <w:rPr>
          <w:rFonts w:hAnsi="宋体" w:hint="eastAsia"/>
          <w:sz w:val="15"/>
        </w:rPr>
      </w:pPr>
      <w:r>
        <w:rPr>
          <w:rFonts w:eastAsia="楷体_GB2312" w:hint="eastAsia"/>
          <w:sz w:val="15"/>
        </w:rPr>
        <w:t>E-mail</w:t>
      </w:r>
      <w:r>
        <w:rPr>
          <w:rFonts w:eastAsia="楷体_GB2312" w:hint="eastAsia"/>
          <w:sz w:val="15"/>
        </w:rPr>
        <w:t>：</w:t>
      </w:r>
      <w:r>
        <w:rPr>
          <w:rFonts w:eastAsia="楷体_GB2312" w:hint="eastAsia"/>
          <w:sz w:val="15"/>
        </w:rPr>
        <w:t>3176242275@qq.com</w:t>
      </w:r>
    </w:p>
    <w:p w14:paraId="5DFD23B8" w14:textId="77777777" w:rsidR="009D76BB" w:rsidRPr="009D76BB" w:rsidRDefault="009D76BB" w:rsidP="009D76BB">
      <w:pPr>
        <w:ind w:left="30"/>
        <w:rPr>
          <w:rFonts w:hAnsi="宋体" w:hint="eastAsia"/>
          <w:sz w:val="15"/>
        </w:rPr>
      </w:pPr>
      <w:r>
        <w:rPr>
          <w:rFonts w:eastAsia="楷体_GB2312" w:hint="eastAsia"/>
          <w:sz w:val="15"/>
        </w:rPr>
        <w:t>X</w:t>
      </w:r>
      <w:r>
        <w:rPr>
          <w:rFonts w:eastAsia="楷体_GB2312"/>
          <w:sz w:val="15"/>
        </w:rPr>
        <w:t>XX</w:t>
      </w:r>
      <w:r>
        <w:rPr>
          <w:rFonts w:eastAsia="楷体_GB2312" w:hint="eastAsia"/>
          <w:sz w:val="15"/>
        </w:rPr>
        <w:t xml:space="preserve">  </w:t>
      </w:r>
      <w:r>
        <w:rPr>
          <w:rFonts w:hAnsi="宋体"/>
          <w:sz w:val="15"/>
        </w:rPr>
        <w:t>男，</w:t>
      </w:r>
      <w:r>
        <w:rPr>
          <w:rFonts w:hAnsi="宋体" w:hint="eastAsia"/>
          <w:sz w:val="15"/>
        </w:rPr>
        <w:t>1968</w:t>
      </w:r>
      <w:r>
        <w:rPr>
          <w:rFonts w:hAnsi="宋体" w:hint="eastAsia"/>
          <w:sz w:val="15"/>
        </w:rPr>
        <w:t>年生，教授，博士生导师，研究方向为电机系统及其控制。</w:t>
      </w:r>
    </w:p>
    <w:p w14:paraId="53502807" w14:textId="77777777" w:rsidR="009D76BB" w:rsidRPr="009D76BB" w:rsidRDefault="009D76BB" w:rsidP="009D76BB">
      <w:pPr>
        <w:ind w:left="30"/>
        <w:rPr>
          <w:rFonts w:eastAsia="楷体_GB2312"/>
          <w:sz w:val="15"/>
        </w:rPr>
      </w:pPr>
      <w:r>
        <w:rPr>
          <w:rFonts w:eastAsia="楷体_GB2312" w:hint="eastAsia"/>
          <w:sz w:val="15"/>
        </w:rPr>
        <w:t>E-mail</w:t>
      </w:r>
      <w:r>
        <w:rPr>
          <w:rFonts w:eastAsia="楷体_GB2312" w:hint="eastAsia"/>
          <w:sz w:val="15"/>
        </w:rPr>
        <w:t>：</w:t>
      </w:r>
      <w:r w:rsidRPr="00BC5D35">
        <w:rPr>
          <w:rFonts w:eastAsia="楷体_GB2312"/>
          <w:sz w:val="15"/>
        </w:rPr>
        <w:t>motor@tju.edu.cn</w:t>
      </w:r>
      <w:r>
        <w:rPr>
          <w:rFonts w:eastAsia="楷体_GB2312" w:hint="eastAsia"/>
          <w:sz w:val="15"/>
        </w:rPr>
        <w:t>（通信作者）</w:t>
      </w:r>
    </w:p>
    <w:p w14:paraId="451C7ABF" w14:textId="77777777" w:rsidR="00B92CF6" w:rsidRDefault="00B92CF6">
      <w:pPr>
        <w:pStyle w:val="afffa"/>
        <w:ind w:right="464"/>
        <w:sectPr w:rsidR="00B92CF6">
          <w:type w:val="continuous"/>
          <w:pgSz w:w="11907" w:h="16840"/>
          <w:pgMar w:top="1928" w:right="1077" w:bottom="1077" w:left="1077" w:header="1134" w:footer="680" w:gutter="0"/>
          <w:cols w:num="2" w:space="409"/>
          <w:titlePg/>
          <w:docGrid w:type="linesAndChars" w:linePitch="312"/>
        </w:sectPr>
      </w:pPr>
    </w:p>
    <w:p w14:paraId="709DC1EF" w14:textId="77777777" w:rsidR="003315BB" w:rsidRDefault="003315BB">
      <w:pPr>
        <w:pStyle w:val="afffa"/>
        <w:ind w:left="0" w:right="928" w:firstLine="0"/>
        <w:jc w:val="both"/>
      </w:pPr>
    </w:p>
    <w:p w14:paraId="1D59D7E9" w14:textId="77777777" w:rsidR="004E32C4" w:rsidRDefault="004E32C4">
      <w:pPr>
        <w:pStyle w:val="afffa"/>
        <w:ind w:left="0" w:right="928" w:firstLine="0"/>
        <w:jc w:val="both"/>
        <w:rPr>
          <w:rFonts w:hint="eastAsia"/>
        </w:rPr>
      </w:pPr>
    </w:p>
    <w:p w14:paraId="6F25D1C7" w14:textId="77777777" w:rsidR="000150C3" w:rsidRDefault="000150C3" w:rsidP="000150C3">
      <w:pPr>
        <w:pStyle w:val="afff0"/>
        <w:ind w:left="424" w:right="424"/>
        <w:rPr>
          <w:rFonts w:eastAsia="楷体_GB2312"/>
          <w:b/>
          <w:bCs/>
          <w:i w:val="0"/>
          <w:iCs w:val="0"/>
          <w:sz w:val="28"/>
          <w:szCs w:val="20"/>
        </w:rPr>
      </w:pPr>
      <w:r w:rsidRPr="00B4426B">
        <w:rPr>
          <w:rFonts w:eastAsia="楷体_GB2312"/>
          <w:b/>
          <w:bCs/>
          <w:i w:val="0"/>
          <w:iCs w:val="0"/>
          <w:sz w:val="28"/>
          <w:szCs w:val="20"/>
        </w:rPr>
        <w:t xml:space="preserve">Research on </w:t>
      </w:r>
      <w:r>
        <w:rPr>
          <w:rFonts w:eastAsia="楷体_GB2312" w:hint="eastAsia"/>
          <w:b/>
          <w:bCs/>
          <w:i w:val="0"/>
          <w:iCs w:val="0"/>
          <w:sz w:val="28"/>
          <w:szCs w:val="20"/>
        </w:rPr>
        <w:t>W</w:t>
      </w:r>
      <w:r w:rsidRPr="00B4426B">
        <w:rPr>
          <w:rFonts w:eastAsia="楷体_GB2312"/>
          <w:b/>
          <w:bCs/>
          <w:i w:val="0"/>
          <w:iCs w:val="0"/>
          <w:sz w:val="28"/>
          <w:szCs w:val="20"/>
        </w:rPr>
        <w:t xml:space="preserve">ireless </w:t>
      </w:r>
      <w:r>
        <w:rPr>
          <w:rFonts w:eastAsia="楷体_GB2312" w:hint="eastAsia"/>
          <w:b/>
          <w:bCs/>
          <w:i w:val="0"/>
          <w:iCs w:val="0"/>
          <w:sz w:val="28"/>
          <w:szCs w:val="20"/>
        </w:rPr>
        <w:t>E</w:t>
      </w:r>
      <w:r w:rsidRPr="00B4426B">
        <w:rPr>
          <w:rFonts w:eastAsia="楷体_GB2312"/>
          <w:b/>
          <w:bCs/>
          <w:i w:val="0"/>
          <w:iCs w:val="0"/>
          <w:sz w:val="28"/>
          <w:szCs w:val="20"/>
        </w:rPr>
        <w:t xml:space="preserve">nergy and </w:t>
      </w:r>
      <w:r>
        <w:rPr>
          <w:rFonts w:eastAsia="楷体_GB2312" w:hint="eastAsia"/>
          <w:b/>
          <w:bCs/>
          <w:i w:val="0"/>
          <w:iCs w:val="0"/>
          <w:sz w:val="28"/>
          <w:szCs w:val="20"/>
        </w:rPr>
        <w:t>D</w:t>
      </w:r>
      <w:r w:rsidRPr="00B4426B">
        <w:rPr>
          <w:rFonts w:eastAsia="楷体_GB2312"/>
          <w:b/>
          <w:bCs/>
          <w:i w:val="0"/>
          <w:iCs w:val="0"/>
          <w:sz w:val="28"/>
          <w:szCs w:val="20"/>
        </w:rPr>
        <w:t xml:space="preserve">ata </w:t>
      </w:r>
      <w:r>
        <w:rPr>
          <w:rFonts w:eastAsia="楷体_GB2312" w:hint="eastAsia"/>
          <w:b/>
          <w:bCs/>
          <w:i w:val="0"/>
          <w:iCs w:val="0"/>
          <w:sz w:val="28"/>
          <w:szCs w:val="20"/>
        </w:rPr>
        <w:t>T</w:t>
      </w:r>
      <w:r w:rsidRPr="00B4426B">
        <w:rPr>
          <w:rFonts w:eastAsia="楷体_GB2312"/>
          <w:b/>
          <w:bCs/>
          <w:i w:val="0"/>
          <w:iCs w:val="0"/>
          <w:sz w:val="28"/>
          <w:szCs w:val="20"/>
        </w:rPr>
        <w:t xml:space="preserve">ransmission </w:t>
      </w:r>
      <w:r>
        <w:rPr>
          <w:rFonts w:eastAsia="楷体_GB2312" w:hint="eastAsia"/>
          <w:b/>
          <w:bCs/>
          <w:i w:val="0"/>
          <w:iCs w:val="0"/>
          <w:sz w:val="28"/>
          <w:szCs w:val="20"/>
        </w:rPr>
        <w:t>S</w:t>
      </w:r>
      <w:r w:rsidRPr="00B4426B">
        <w:rPr>
          <w:rFonts w:eastAsia="楷体_GB2312"/>
          <w:b/>
          <w:bCs/>
          <w:i w:val="0"/>
          <w:iCs w:val="0"/>
          <w:sz w:val="28"/>
          <w:szCs w:val="20"/>
        </w:rPr>
        <w:t xml:space="preserve">ystem </w:t>
      </w:r>
    </w:p>
    <w:p w14:paraId="18EDA520" w14:textId="77777777" w:rsidR="000150C3" w:rsidRDefault="000150C3" w:rsidP="000150C3">
      <w:pPr>
        <w:pStyle w:val="afff0"/>
        <w:ind w:left="424" w:right="424"/>
        <w:rPr>
          <w:rFonts w:eastAsia="楷体_GB2312"/>
          <w:b/>
          <w:bCs/>
          <w:i w:val="0"/>
          <w:iCs w:val="0"/>
          <w:sz w:val="28"/>
          <w:szCs w:val="20"/>
        </w:rPr>
      </w:pPr>
      <w:r>
        <w:rPr>
          <w:rFonts w:eastAsia="楷体_GB2312" w:hint="eastAsia"/>
          <w:b/>
          <w:bCs/>
          <w:i w:val="0"/>
          <w:iCs w:val="0"/>
          <w:sz w:val="28"/>
          <w:szCs w:val="20"/>
        </w:rPr>
        <w:t>A</w:t>
      </w:r>
      <w:r w:rsidRPr="00B4426B">
        <w:rPr>
          <w:rFonts w:eastAsia="楷体_GB2312"/>
          <w:b/>
          <w:bCs/>
          <w:i w:val="0"/>
          <w:iCs w:val="0"/>
          <w:sz w:val="28"/>
          <w:szCs w:val="20"/>
        </w:rPr>
        <w:t xml:space="preserve">dapted to </w:t>
      </w:r>
      <w:r>
        <w:rPr>
          <w:rFonts w:eastAsia="楷体_GB2312" w:hint="eastAsia"/>
          <w:b/>
          <w:bCs/>
          <w:i w:val="0"/>
          <w:iCs w:val="0"/>
          <w:sz w:val="28"/>
          <w:szCs w:val="20"/>
        </w:rPr>
        <w:t>R</w:t>
      </w:r>
      <w:r w:rsidRPr="00B4426B">
        <w:rPr>
          <w:rFonts w:eastAsia="楷体_GB2312"/>
          <w:b/>
          <w:bCs/>
          <w:i w:val="0"/>
          <w:iCs w:val="0"/>
          <w:sz w:val="28"/>
          <w:szCs w:val="20"/>
        </w:rPr>
        <w:t xml:space="preserve">educer </w:t>
      </w:r>
      <w:r>
        <w:rPr>
          <w:rFonts w:eastAsia="楷体_GB2312" w:hint="eastAsia"/>
          <w:b/>
          <w:bCs/>
          <w:i w:val="0"/>
          <w:iCs w:val="0"/>
          <w:sz w:val="28"/>
          <w:szCs w:val="20"/>
        </w:rPr>
        <w:t>I</w:t>
      </w:r>
      <w:r w:rsidRPr="00B4426B">
        <w:rPr>
          <w:rFonts w:eastAsia="楷体_GB2312"/>
          <w:b/>
          <w:bCs/>
          <w:i w:val="0"/>
          <w:iCs w:val="0"/>
          <w:sz w:val="28"/>
          <w:szCs w:val="20"/>
        </w:rPr>
        <w:t>nternal</w:t>
      </w:r>
    </w:p>
    <w:p w14:paraId="6FE46A67" w14:textId="77777777" w:rsidR="009A6C02" w:rsidRDefault="009A6C02" w:rsidP="009A6C02">
      <w:pPr>
        <w:pStyle w:val="afff0"/>
        <w:ind w:left="424" w:right="424"/>
      </w:pPr>
      <w:r>
        <w:rPr>
          <w:rFonts w:hint="eastAsia"/>
        </w:rPr>
        <w:t>Zhao Hu</w:t>
      </w:r>
      <w:r w:rsidRPr="009A6C02">
        <w:rPr>
          <w:rFonts w:hint="eastAsia"/>
          <w:vertAlign w:val="superscript"/>
        </w:rPr>
        <w:t>1</w:t>
      </w:r>
      <w:r>
        <w:rPr>
          <w:rFonts w:hint="eastAsia"/>
        </w:rPr>
        <w:t xml:space="preserve">  Tang Wangli</w:t>
      </w:r>
      <w:r w:rsidRPr="009A6C02">
        <w:rPr>
          <w:rFonts w:hint="eastAsia"/>
          <w:vertAlign w:val="superscript"/>
        </w:rPr>
        <w:t>2</w:t>
      </w:r>
      <w:r>
        <w:rPr>
          <w:rFonts w:hint="eastAsia"/>
        </w:rPr>
        <w:t xml:space="preserve">  Din Xinyi</w:t>
      </w:r>
      <w:r w:rsidRPr="009A6C02">
        <w:rPr>
          <w:rFonts w:hint="eastAsia"/>
          <w:vertAlign w:val="superscript"/>
        </w:rPr>
        <w:t>2</w:t>
      </w:r>
    </w:p>
    <w:p w14:paraId="28D2F0F3" w14:textId="77777777" w:rsidR="009A6C02" w:rsidRDefault="009A6C02" w:rsidP="009A6C02">
      <w:pPr>
        <w:pStyle w:val="afff1"/>
        <w:ind w:left="424" w:right="424"/>
      </w:pPr>
      <w:r>
        <w:rPr>
          <w:rFonts w:hint="eastAsia"/>
        </w:rPr>
        <w:t>（</w:t>
      </w:r>
      <w:r>
        <w:rPr>
          <w:rFonts w:hint="eastAsia"/>
        </w:rPr>
        <w:t>1.H</w:t>
      </w:r>
      <w:r>
        <w:t xml:space="preserve">unan </w:t>
      </w:r>
      <w:r>
        <w:rPr>
          <w:rFonts w:hint="eastAsia"/>
        </w:rPr>
        <w:t>U</w:t>
      </w:r>
      <w:r>
        <w:t xml:space="preserve">niversity of </w:t>
      </w:r>
      <w:r>
        <w:rPr>
          <w:rFonts w:hint="eastAsia"/>
        </w:rPr>
        <w:t>T</w:t>
      </w:r>
      <w:r>
        <w:t xml:space="preserve">echnology </w:t>
      </w:r>
      <w:r>
        <w:rPr>
          <w:rFonts w:hint="eastAsia"/>
        </w:rPr>
        <w:t xml:space="preserve"> Zhuzhou</w:t>
      </w:r>
      <w:r>
        <w:t xml:space="preserve">  </w:t>
      </w:r>
      <w:r>
        <w:rPr>
          <w:rFonts w:hint="eastAsia"/>
        </w:rPr>
        <w:t>412000</w:t>
      </w:r>
      <w:r>
        <w:t xml:space="preserve">  China</w:t>
      </w:r>
    </w:p>
    <w:p w14:paraId="3F7253BF" w14:textId="77777777" w:rsidR="009A6C02" w:rsidRDefault="009A6C02" w:rsidP="009A6C02">
      <w:pPr>
        <w:pStyle w:val="afff1"/>
        <w:ind w:left="424" w:right="424"/>
      </w:pPr>
      <w:r>
        <w:rPr>
          <w:rFonts w:hint="eastAsia"/>
        </w:rPr>
        <w:t>2.Hunan University  Changsha  410000  China</w:t>
      </w:r>
      <w:r>
        <w:rPr>
          <w:rFonts w:hint="eastAsia"/>
        </w:rPr>
        <w:t>）</w:t>
      </w:r>
    </w:p>
    <w:p w14:paraId="2003AC71" w14:textId="77777777" w:rsidR="000150C3" w:rsidRDefault="000150C3" w:rsidP="000150C3">
      <w:pPr>
        <w:pStyle w:val="affd"/>
        <w:ind w:firstLine="426"/>
        <w:rPr>
          <w:spacing w:val="4"/>
        </w:rPr>
      </w:pPr>
      <w:r>
        <w:rPr>
          <w:b/>
        </w:rPr>
        <w:t>Abstract</w:t>
      </w:r>
      <w:r>
        <w:t xml:space="preserve"> </w:t>
      </w:r>
      <w:r w:rsidRPr="00B4426B">
        <w:rPr>
          <w:spacing w:val="4"/>
        </w:rPr>
        <w:t>Aiming at the problem of complicated wiring of traditional wired scheme for internal strain monitoring of RV reducer,</w:t>
      </w:r>
      <w:r>
        <w:rPr>
          <w:rFonts w:hint="eastAsia"/>
          <w:spacing w:val="4"/>
        </w:rPr>
        <w:t xml:space="preserve"> </w:t>
      </w:r>
      <w:r w:rsidRPr="00B4426B">
        <w:rPr>
          <w:spacing w:val="4"/>
        </w:rPr>
        <w:t>this paper proposes a comprehensive scheme combining flexible piezoelectric sensing and wireless transmission.</w:t>
      </w:r>
      <w:r>
        <w:rPr>
          <w:rFonts w:hint="eastAsia"/>
          <w:spacing w:val="4"/>
        </w:rPr>
        <w:t xml:space="preserve"> </w:t>
      </w:r>
      <w:r w:rsidRPr="00B4426B">
        <w:rPr>
          <w:spacing w:val="4"/>
        </w:rPr>
        <w:t>The innovative breakthrough is to solve the problem of power supply and data transmission inside the closed reducer.</w:t>
      </w:r>
      <w:r>
        <w:rPr>
          <w:rFonts w:hint="eastAsia"/>
          <w:spacing w:val="4"/>
        </w:rPr>
        <w:t xml:space="preserve"> </w:t>
      </w:r>
      <w:r w:rsidRPr="00B4426B">
        <w:rPr>
          <w:spacing w:val="4"/>
        </w:rPr>
        <w:t>An acoustic-electric conversion network and an ultrasonic energy harvesting circuit based on the theory of ' simultaneous conjugate impedance matching ' are designed to achieve efficient energy transmission of sound waves through 8 mm metal media.</w:t>
      </w:r>
      <w:r>
        <w:rPr>
          <w:rFonts w:hint="eastAsia"/>
          <w:spacing w:val="4"/>
        </w:rPr>
        <w:t xml:space="preserve"> </w:t>
      </w:r>
      <w:r w:rsidRPr="00B4426B">
        <w:rPr>
          <w:spacing w:val="4"/>
        </w:rPr>
        <w:t xml:space="preserve">The internal energy receiving circuit of the reducer obtains a stable output of </w:t>
      </w:r>
      <w:r w:rsidR="009A6C02">
        <w:rPr>
          <w:rFonts w:hint="eastAsia"/>
          <w:spacing w:val="4"/>
        </w:rPr>
        <w:t>85.6</w:t>
      </w:r>
      <w:r w:rsidRPr="00B4426B">
        <w:rPr>
          <w:spacing w:val="4"/>
        </w:rPr>
        <w:t>mW.The wireless data transmission architecture based on ultrasonic-RF relay is designed,</w:t>
      </w:r>
      <w:r>
        <w:rPr>
          <w:rFonts w:hint="eastAsia"/>
          <w:spacing w:val="4"/>
        </w:rPr>
        <w:t xml:space="preserve"> </w:t>
      </w:r>
      <w:r w:rsidRPr="00B4426B">
        <w:rPr>
          <w:spacing w:val="4"/>
        </w:rPr>
        <w:t>and the metal wireless data link is constructed by 2ASK modulation and demodulation circuit and ISO15693 protocol.</w:t>
      </w:r>
      <w:r>
        <w:rPr>
          <w:rFonts w:hint="eastAsia"/>
          <w:spacing w:val="4"/>
        </w:rPr>
        <w:t xml:space="preserve"> </w:t>
      </w:r>
      <w:r w:rsidRPr="00B4426B">
        <w:rPr>
          <w:spacing w:val="4"/>
        </w:rPr>
        <w:t>In the wireless data transmission architecture,</w:t>
      </w:r>
      <w:r>
        <w:rPr>
          <w:rFonts w:hint="eastAsia"/>
          <w:spacing w:val="4"/>
        </w:rPr>
        <w:t xml:space="preserve"> </w:t>
      </w:r>
      <w:r w:rsidRPr="00B4426B">
        <w:rPr>
          <w:spacing w:val="4"/>
        </w:rPr>
        <w:t>the FIFO buffer mechanism is integrated to achieve low-power transmission.</w:t>
      </w:r>
      <w:r>
        <w:rPr>
          <w:rFonts w:hint="eastAsia"/>
          <w:spacing w:val="4"/>
        </w:rPr>
        <w:t xml:space="preserve"> </w:t>
      </w:r>
      <w:r w:rsidRPr="00B4426B">
        <w:rPr>
          <w:spacing w:val="4"/>
        </w:rPr>
        <w:t>The average power consumption of the system is 32mW at the effective rate of 57.87kbps, and the energy efficiency is significantly optimized.</w:t>
      </w:r>
    </w:p>
    <w:p w14:paraId="47FB2DA9" w14:textId="77777777" w:rsidR="000150C3" w:rsidRDefault="000150C3" w:rsidP="000150C3">
      <w:pPr>
        <w:pStyle w:val="affd"/>
        <w:ind w:firstLine="385"/>
      </w:pPr>
      <w:r>
        <w:rPr>
          <w:b/>
          <w:caps/>
          <w:sz w:val="18"/>
          <w:szCs w:val="18"/>
        </w:rPr>
        <w:t>k</w:t>
      </w:r>
      <w:r>
        <w:rPr>
          <w:b/>
          <w:sz w:val="18"/>
          <w:szCs w:val="18"/>
        </w:rPr>
        <w:t>eywords</w:t>
      </w:r>
      <w:r>
        <w:rPr>
          <w:rFonts w:asciiTheme="minorEastAsia" w:eastAsiaTheme="minorEastAsia" w:hAnsiTheme="minorEastAsia"/>
          <w:b/>
          <w:sz w:val="18"/>
          <w:szCs w:val="18"/>
          <w:lang w:val="en-GB"/>
        </w:rPr>
        <w:t>：</w:t>
      </w:r>
      <w:r w:rsidRPr="0089451D">
        <w:rPr>
          <w:sz w:val="18"/>
          <w:szCs w:val="18"/>
        </w:rPr>
        <w:t>Wireless transmission</w:t>
      </w:r>
      <w:r>
        <w:rPr>
          <w:rFonts w:hint="eastAsia"/>
          <w:sz w:val="18"/>
          <w:szCs w:val="18"/>
        </w:rPr>
        <w:t>，</w:t>
      </w:r>
      <w:r w:rsidRPr="0089451D">
        <w:rPr>
          <w:sz w:val="18"/>
          <w:szCs w:val="18"/>
        </w:rPr>
        <w:t>simultaneous conjugate impedance matching</w:t>
      </w:r>
      <w:r>
        <w:rPr>
          <w:rFonts w:hint="eastAsia"/>
          <w:sz w:val="18"/>
          <w:szCs w:val="18"/>
        </w:rPr>
        <w:t>，</w:t>
      </w:r>
      <w:r w:rsidRPr="0089451D">
        <w:rPr>
          <w:sz w:val="18"/>
          <w:szCs w:val="18"/>
        </w:rPr>
        <w:t>ultrasonic-radio frequency relay</w:t>
      </w:r>
      <w:r>
        <w:rPr>
          <w:rFonts w:hint="eastAsia"/>
          <w:sz w:val="18"/>
          <w:szCs w:val="18"/>
        </w:rPr>
        <w:t>，</w:t>
      </w:r>
      <w:r w:rsidRPr="0089451D">
        <w:rPr>
          <w:sz w:val="18"/>
          <w:szCs w:val="18"/>
        </w:rPr>
        <w:t>2ASK modulation</w:t>
      </w:r>
    </w:p>
    <w:p w14:paraId="0A139898" w14:textId="77777777" w:rsidR="00B92CF6" w:rsidRPr="000150C3" w:rsidRDefault="00B92CF6">
      <w:pPr>
        <w:pStyle w:val="affd"/>
        <w:ind w:leftChars="0" w:left="0" w:rightChars="-13" w:right="-28" w:firstLineChars="293" w:firstLine="621"/>
        <w:rPr>
          <w:szCs w:val="20"/>
        </w:rPr>
      </w:pPr>
    </w:p>
    <w:p w14:paraId="2CD1BDC9" w14:textId="77777777" w:rsidR="00B92CF6" w:rsidRDefault="00B92CF6">
      <w:pPr>
        <w:pStyle w:val="afffa"/>
        <w:jc w:val="left"/>
        <w:rPr>
          <w:lang w:val="en-GB"/>
        </w:rPr>
        <w:sectPr w:rsidR="00B92CF6">
          <w:type w:val="continuous"/>
          <w:pgSz w:w="11907" w:h="16840"/>
          <w:pgMar w:top="1928" w:right="1077" w:bottom="1077" w:left="1077" w:header="1134" w:footer="680" w:gutter="0"/>
          <w:cols w:space="409"/>
          <w:titlePg/>
          <w:docGrid w:type="linesAndChars" w:linePitch="312"/>
        </w:sectPr>
      </w:pPr>
    </w:p>
    <w:p w14:paraId="056A9533" w14:textId="77777777" w:rsidR="00B92CF6" w:rsidRDefault="00B92CF6">
      <w:pPr>
        <w:snapToGrid w:val="0"/>
        <w:spacing w:line="20" w:lineRule="exact"/>
      </w:pPr>
    </w:p>
    <w:sectPr w:rsidR="00B92CF6">
      <w:headerReference w:type="even" r:id="rId94"/>
      <w:headerReference w:type="default" r:id="rId95"/>
      <w:headerReference w:type="first" r:id="rId96"/>
      <w:type w:val="continuous"/>
      <w:pgSz w:w="11907" w:h="16840"/>
      <w:pgMar w:top="1928" w:right="1077" w:bottom="1077" w:left="1077" w:header="1134" w:footer="680" w:gutter="0"/>
      <w:pgNumType w:start="1"/>
      <w:cols w:space="409"/>
      <w:titlePg/>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773B9E" w14:textId="77777777" w:rsidR="009B276A" w:rsidRDefault="009B276A">
      <w:r>
        <w:separator/>
      </w:r>
    </w:p>
  </w:endnote>
  <w:endnote w:type="continuationSeparator" w:id="0">
    <w:p w14:paraId="1E4F6252" w14:textId="77777777" w:rsidR="009B276A" w:rsidRDefault="009B27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楷体_GB2312">
    <w:altName w:val="楷体"/>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方正小标宋简体">
    <w:altName w:val="Arial Unicode MS"/>
    <w:charset w:val="86"/>
    <w:family w:val="auto"/>
    <w:pitch w:val="default"/>
    <w:sig w:usb0="00000000" w:usb1="00000000" w:usb2="00000010" w:usb3="00000000" w:csb0="00040000" w:csb1="00000000"/>
  </w:font>
  <w:font w:name="仿宋_GB2312">
    <w:altName w:val="仿宋"/>
    <w:charset w:val="86"/>
    <w:family w:val="modern"/>
    <w:pitch w:val="default"/>
    <w:sig w:usb0="00000000" w:usb1="00000000" w:usb2="00000010" w:usb3="00000000" w:csb0="00040000" w:csb1="00000000"/>
  </w:font>
  <w:font w:name="方正黑体简体">
    <w:altName w:val="Arial Unicode MS"/>
    <w:charset w:val="86"/>
    <w:family w:val="script"/>
    <w:pitch w:val="default"/>
    <w:sig w:usb0="00000000" w:usb1="00000000" w:usb2="00000010" w:usb3="00000000" w:csb0="00040000" w:csb1="00000000"/>
  </w:font>
  <w:font w:name="方正书宋简体">
    <w:altName w:val="宋体"/>
    <w:charset w:val="86"/>
    <w:family w:val="script"/>
    <w:pitch w:val="default"/>
    <w:sig w:usb0="00000000" w:usb1="00000000" w:usb2="00000010" w:usb3="00000000" w:csb0="00040000" w:csb1="00000000"/>
  </w:font>
  <w:font w:name="Calibri">
    <w:panose1 w:val="020F0502020204030204"/>
    <w:charset w:val="00"/>
    <w:family w:val="swiss"/>
    <w:pitch w:val="variable"/>
    <w:sig w:usb0="E4002EFF" w:usb1="C200247B" w:usb2="00000009" w:usb3="00000000" w:csb0="000001FF" w:csb1="00000000"/>
  </w:font>
  <w:font w:name="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times">
    <w:panose1 w:val="00000000000000000000"/>
    <w:charset w:val="00"/>
    <w:family w:val="roman"/>
    <w:notTrueType/>
    <w:pitch w:val="default"/>
  </w:font>
  <w:font w:name="华文中宋">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2ADB5A" w14:textId="77777777" w:rsidR="00B92CF6" w:rsidRDefault="00B92CF6">
    <w:pPr>
      <w:pStyle w:val="af6"/>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07BC38" w14:textId="77777777" w:rsidR="00B92CF6" w:rsidRDefault="00B92CF6">
    <w:pPr>
      <w:pStyle w:val="af6"/>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A81F98" w14:textId="77777777" w:rsidR="009B276A" w:rsidRDefault="009B276A">
      <w:r>
        <w:separator/>
      </w:r>
    </w:p>
  </w:footnote>
  <w:footnote w:type="continuationSeparator" w:id="0">
    <w:p w14:paraId="0D0082AB" w14:textId="77777777" w:rsidR="009B276A" w:rsidRDefault="009B27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FB2079" w14:textId="77777777" w:rsidR="00B92CF6" w:rsidRDefault="00B92CF6">
    <w:pPr>
      <w:pStyle w:val="af8"/>
      <w:pBdr>
        <w:bottom w:val="none" w:sz="0" w:space="0" w:color="auto"/>
      </w:pBdr>
      <w:tabs>
        <w:tab w:val="clear" w:pos="4153"/>
        <w:tab w:val="clear" w:pos="8306"/>
        <w:tab w:val="center" w:pos="4802"/>
        <w:tab w:val="right" w:pos="9757"/>
      </w:tabs>
      <w:ind w:rightChars="-2" w:right="-4" w:firstLine="0"/>
      <w:jc w:val="both"/>
      <w:rPr>
        <w:rStyle w:val="aff2"/>
        <w:sz w:val="24"/>
      </w:rPr>
    </w:pPr>
  </w:p>
  <w:p w14:paraId="6C19C4B4" w14:textId="77777777" w:rsidR="00B92CF6" w:rsidRDefault="004307DC">
    <w:pPr>
      <w:pStyle w:val="af8"/>
      <w:pBdr>
        <w:bottom w:val="single" w:sz="2" w:space="1" w:color="auto"/>
      </w:pBdr>
      <w:tabs>
        <w:tab w:val="clear" w:pos="4153"/>
        <w:tab w:val="clear" w:pos="8306"/>
        <w:tab w:val="center" w:pos="4876"/>
        <w:tab w:val="right" w:pos="9752"/>
      </w:tabs>
      <w:ind w:leftChars="2" w:left="4" w:rightChars="-3" w:right="-6" w:firstLine="0"/>
      <w:jc w:val="both"/>
    </w:pPr>
    <w:r>
      <w:rPr>
        <w:rStyle w:val="aff2"/>
      </w:rPr>
      <w:tab/>
    </w:r>
    <w:r>
      <w:rPr>
        <w:rStyle w:val="aff2"/>
        <w:rFonts w:hint="eastAsia"/>
      </w:rPr>
      <w:t>电工技术学报</w:t>
    </w:r>
    <w:r>
      <w:rPr>
        <w:rStyle w:val="aff2"/>
      </w:rPr>
      <w:tab/>
      <w:t>20</w:t>
    </w:r>
    <w:r>
      <w:rPr>
        <w:rStyle w:val="aff2"/>
        <w:rFonts w:hint="eastAsia"/>
      </w:rPr>
      <w:t>23</w:t>
    </w:r>
    <w:r>
      <w:rPr>
        <w:rStyle w:val="aff2"/>
        <w:rFonts w:hint="eastAsia"/>
      </w:rPr>
      <w:t>年</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5A344C" w14:textId="77777777" w:rsidR="00B92CF6" w:rsidRDefault="00B92CF6">
    <w:pPr>
      <w:pStyle w:val="af8"/>
      <w:pBdr>
        <w:bottom w:val="none" w:sz="0" w:space="0" w:color="auto"/>
      </w:pBdr>
      <w:tabs>
        <w:tab w:val="clear" w:pos="4153"/>
        <w:tab w:val="clear" w:pos="8306"/>
        <w:tab w:val="center" w:pos="4876"/>
        <w:tab w:val="right" w:pos="9752"/>
      </w:tabs>
      <w:ind w:right="10"/>
      <w:jc w:val="both"/>
      <w:rPr>
        <w:sz w:val="24"/>
      </w:rPr>
    </w:pPr>
  </w:p>
  <w:p w14:paraId="6494FF0E" w14:textId="70EBC5EC" w:rsidR="00B92CF6" w:rsidRDefault="004307DC">
    <w:pPr>
      <w:pStyle w:val="af8"/>
      <w:pBdr>
        <w:bottom w:val="single" w:sz="2" w:space="1" w:color="auto"/>
      </w:pBdr>
      <w:tabs>
        <w:tab w:val="clear" w:pos="4153"/>
        <w:tab w:val="clear" w:pos="8306"/>
        <w:tab w:val="center" w:pos="4876"/>
        <w:tab w:val="right" w:pos="9752"/>
      </w:tabs>
      <w:ind w:right="11" w:firstLine="0"/>
      <w:jc w:val="both"/>
    </w:pPr>
    <w:r>
      <w:rPr>
        <w:rFonts w:hint="eastAsia"/>
      </w:rPr>
      <w:t>第</w:t>
    </w:r>
    <w:r>
      <w:rPr>
        <w:rFonts w:hint="eastAsia"/>
      </w:rPr>
      <w:t>3</w:t>
    </w:r>
    <w:r>
      <w:t>5</w:t>
    </w:r>
    <w:r>
      <w:rPr>
        <w:rFonts w:hint="eastAsia"/>
      </w:rPr>
      <w:t>卷第</w:t>
    </w:r>
    <w:r>
      <w:t>11</w:t>
    </w:r>
    <w:r>
      <w:rPr>
        <w:rFonts w:hint="eastAsia"/>
      </w:rPr>
      <w:t>期</w:t>
    </w:r>
    <w:r>
      <w:rPr>
        <w:rFonts w:hint="eastAsia"/>
      </w:rPr>
      <w:tab/>
    </w:r>
    <w:r>
      <w:rPr>
        <w:rFonts w:eastAsia="楷体_GB2312" w:hint="eastAsia"/>
      </w:rPr>
      <w:t>王晨</w:t>
    </w:r>
    <w:r>
      <w:rPr>
        <w:rFonts w:hint="eastAsia"/>
      </w:rPr>
      <w:t>等</w:t>
    </w:r>
    <w:r>
      <w:fldChar w:fldCharType="begin"/>
    </w:r>
    <w:r>
      <w:instrText>STYLEREF \l "</w:instrText>
    </w:r>
    <w:r>
      <w:instrText>标题</w:instrText>
    </w:r>
    <w:r>
      <w:instrText xml:space="preserve"> 1" \* MERGEFORMAT</w:instrText>
    </w:r>
    <w:r>
      <w:fldChar w:fldCharType="separate"/>
    </w:r>
    <w:r w:rsidR="001D3B83">
      <w:rPr>
        <w:rFonts w:hint="eastAsia"/>
        <w:noProof/>
      </w:rPr>
      <w:t>适应减速器内部的无线能量与数据传输系统研究</w:t>
    </w:r>
    <w:r>
      <w:rPr>
        <w:bCs/>
      </w:rPr>
      <w:fldChar w:fldCharType="end"/>
    </w:r>
    <w:r>
      <w:rPr>
        <w:rFonts w:hint="eastAsia"/>
      </w:rPr>
      <w:tab/>
    </w:r>
    <w:r>
      <w:rPr>
        <w:rStyle w:val="aff2"/>
      </w:rPr>
      <w:fldChar w:fldCharType="begin"/>
    </w:r>
    <w:r>
      <w:rPr>
        <w:rStyle w:val="aff2"/>
      </w:rPr>
      <w:instrText xml:space="preserve"> PAGE </w:instrText>
    </w:r>
    <w:r>
      <w:rPr>
        <w:rStyle w:val="aff2"/>
      </w:rPr>
      <w:fldChar w:fldCharType="separate"/>
    </w:r>
    <w:r>
      <w:rPr>
        <w:rStyle w:val="aff2"/>
      </w:rPr>
      <w:t>203</w:t>
    </w:r>
    <w:r>
      <w:rPr>
        <w:rStyle w:val="aff2"/>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1B3596" w14:textId="77777777" w:rsidR="00B92CF6" w:rsidRDefault="004307DC">
    <w:pPr>
      <w:pStyle w:val="af8"/>
      <w:pBdr>
        <w:bottom w:val="none" w:sz="0" w:space="0" w:color="auto"/>
      </w:pBdr>
      <w:tabs>
        <w:tab w:val="clear" w:pos="4153"/>
        <w:tab w:val="clear" w:pos="8306"/>
        <w:tab w:val="center" w:pos="4816"/>
        <w:tab w:val="right" w:pos="9771"/>
      </w:tabs>
      <w:ind w:firstLineChars="100" w:firstLine="300"/>
      <w:jc w:val="both"/>
    </w:pPr>
    <w:r>
      <w:rPr>
        <w:rFonts w:hint="eastAsia"/>
        <w:spacing w:val="60"/>
      </w:rPr>
      <w:t>2023</w:t>
    </w:r>
    <w:r>
      <w:rPr>
        <w:rFonts w:hint="eastAsia"/>
        <w:spacing w:val="60"/>
      </w:rPr>
      <w:t>年</w:t>
    </w:r>
    <w:r>
      <w:rPr>
        <w:rFonts w:hint="eastAsia"/>
      </w:rPr>
      <w:tab/>
    </w:r>
    <w:r>
      <w:rPr>
        <w:rFonts w:hint="eastAsia"/>
        <w:sz w:val="24"/>
      </w:rPr>
      <w:t>电工技术学报</w:t>
    </w:r>
    <w:r>
      <w:rPr>
        <w:rFonts w:hint="eastAsia"/>
        <w:sz w:val="24"/>
      </w:rPr>
      <w:tab/>
    </w:r>
    <w:r>
      <w:t>Vol.</w:t>
    </w:r>
    <w:r>
      <w:rPr>
        <w:rFonts w:hint="eastAsia"/>
      </w:rPr>
      <w:t>38</w:t>
    </w:r>
  </w:p>
  <w:p w14:paraId="2EE35D23" w14:textId="77777777" w:rsidR="00B92CF6" w:rsidRDefault="004307DC">
    <w:pPr>
      <w:pStyle w:val="af8"/>
      <w:pBdr>
        <w:bottom w:val="double" w:sz="6" w:space="1" w:color="auto"/>
      </w:pBdr>
      <w:tabs>
        <w:tab w:val="clear" w:pos="4153"/>
        <w:tab w:val="clear" w:pos="8306"/>
        <w:tab w:val="center" w:pos="4816"/>
        <w:tab w:val="right" w:pos="9771"/>
      </w:tabs>
      <w:ind w:firstLine="0"/>
      <w:jc w:val="both"/>
    </w:pPr>
    <w:r>
      <w:rPr>
        <w:rFonts w:hint="eastAsia"/>
        <w:spacing w:val="4"/>
      </w:rPr>
      <w:t>第</w:t>
    </w:r>
    <w:r>
      <w:rPr>
        <w:rFonts w:hint="eastAsia"/>
        <w:spacing w:val="4"/>
      </w:rPr>
      <w:t>38</w:t>
    </w:r>
    <w:r>
      <w:rPr>
        <w:rFonts w:hint="eastAsia"/>
        <w:spacing w:val="4"/>
      </w:rPr>
      <w:t>卷</w:t>
    </w:r>
    <w:r>
      <w:rPr>
        <w:rFonts w:hint="eastAsia"/>
      </w:rPr>
      <w:tab/>
    </w:r>
    <w:r>
      <w:t>TRANSACTIONS OF CHINA ELECTROTECHNICAL SOCIETY</w:t>
    </w:r>
    <w:r>
      <w:rPr>
        <w:rFonts w:hint="eastAsia"/>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E56201" w14:textId="77777777" w:rsidR="00B92CF6" w:rsidRDefault="00B92CF6">
    <w:pPr>
      <w:pStyle w:val="af8"/>
      <w:pBdr>
        <w:bottom w:val="none" w:sz="0" w:space="0" w:color="auto"/>
      </w:pBdr>
      <w:tabs>
        <w:tab w:val="clear" w:pos="4153"/>
        <w:tab w:val="clear" w:pos="8306"/>
        <w:tab w:val="center" w:pos="4802"/>
        <w:tab w:val="right" w:pos="9757"/>
      </w:tabs>
      <w:ind w:rightChars="-2" w:right="-4" w:firstLineChars="100" w:firstLine="252"/>
      <w:jc w:val="both"/>
      <w:rPr>
        <w:rStyle w:val="aff2"/>
        <w:sz w:val="24"/>
      </w:rPr>
    </w:pPr>
  </w:p>
  <w:p w14:paraId="76ED7D5A" w14:textId="77777777" w:rsidR="00B92CF6" w:rsidRDefault="004307DC">
    <w:pPr>
      <w:pStyle w:val="af8"/>
      <w:pBdr>
        <w:bottom w:val="single" w:sz="2" w:space="1" w:color="auto"/>
      </w:pBdr>
      <w:tabs>
        <w:tab w:val="clear" w:pos="4153"/>
        <w:tab w:val="clear" w:pos="8306"/>
        <w:tab w:val="center" w:pos="4876"/>
        <w:tab w:val="right" w:pos="9752"/>
      </w:tabs>
      <w:ind w:leftChars="2" w:left="4" w:rightChars="-3" w:right="-6" w:firstLine="0"/>
      <w:jc w:val="both"/>
    </w:pPr>
    <w:r>
      <w:rPr>
        <w:rStyle w:val="aff2"/>
      </w:rPr>
      <w:tab/>
    </w:r>
    <w:r>
      <w:rPr>
        <w:rStyle w:val="aff2"/>
        <w:rFonts w:hint="eastAsia"/>
      </w:rPr>
      <w:t>电工技术学报</w:t>
    </w:r>
    <w:r>
      <w:rPr>
        <w:rStyle w:val="aff2"/>
      </w:rPr>
      <w:tab/>
    </w:r>
    <w:r>
      <w:rPr>
        <w:rStyle w:val="aff2"/>
        <w:rFonts w:hint="eastAsia"/>
      </w:rPr>
      <w:t>2023</w:t>
    </w:r>
    <w:r>
      <w:rPr>
        <w:rStyle w:val="aff2"/>
        <w:rFonts w:hint="eastAsia"/>
      </w:rPr>
      <w:t>年</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21C3DF" w14:textId="77777777" w:rsidR="00B92CF6" w:rsidRDefault="00B92CF6">
    <w:pPr>
      <w:pStyle w:val="af8"/>
      <w:pBdr>
        <w:bottom w:val="none" w:sz="0" w:space="0" w:color="auto"/>
      </w:pBdr>
      <w:tabs>
        <w:tab w:val="clear" w:pos="4153"/>
        <w:tab w:val="clear" w:pos="8306"/>
        <w:tab w:val="center" w:pos="4876"/>
        <w:tab w:val="right" w:pos="9752"/>
      </w:tabs>
      <w:ind w:right="10" w:firstLine="0"/>
      <w:jc w:val="both"/>
      <w:rPr>
        <w:sz w:val="24"/>
      </w:rPr>
    </w:pPr>
  </w:p>
  <w:p w14:paraId="5C64206C" w14:textId="395D1742" w:rsidR="00B92CF6" w:rsidRDefault="004307DC">
    <w:pPr>
      <w:pStyle w:val="af8"/>
      <w:pBdr>
        <w:bottom w:val="single" w:sz="2" w:space="1" w:color="auto"/>
      </w:pBdr>
      <w:tabs>
        <w:tab w:val="clear" w:pos="4153"/>
        <w:tab w:val="clear" w:pos="8306"/>
        <w:tab w:val="center" w:pos="4876"/>
        <w:tab w:val="right" w:pos="9752"/>
      </w:tabs>
      <w:ind w:right="11" w:firstLine="0"/>
      <w:jc w:val="both"/>
    </w:pPr>
    <w:r>
      <w:rPr>
        <w:rFonts w:hint="eastAsia"/>
      </w:rPr>
      <w:t>第</w:t>
    </w:r>
    <w:r>
      <w:rPr>
        <w:rFonts w:hint="eastAsia"/>
      </w:rPr>
      <w:t>38</w:t>
    </w:r>
    <w:r>
      <w:rPr>
        <w:rFonts w:hint="eastAsia"/>
      </w:rPr>
      <w:t>卷</w:t>
    </w:r>
    <w:r>
      <w:rPr>
        <w:rFonts w:hint="eastAsia"/>
      </w:rPr>
      <w:tab/>
    </w:r>
    <w:r>
      <w:fldChar w:fldCharType="begin"/>
    </w:r>
    <w:r>
      <w:instrText>STYLEREF \l "</w:instrText>
    </w:r>
    <w:r>
      <w:instrText>标题</w:instrText>
    </w:r>
    <w:r>
      <w:instrText xml:space="preserve"> 1" \* MERGEFORMAT</w:instrText>
    </w:r>
    <w:r>
      <w:fldChar w:fldCharType="separate"/>
    </w:r>
    <w:r w:rsidR="00156AA7">
      <w:rPr>
        <w:rFonts w:hint="eastAsia"/>
        <w:noProof/>
      </w:rPr>
      <w:t>适应减速器内部的无线能量与数据传输系统研究</w:t>
    </w:r>
    <w:r>
      <w:rPr>
        <w:bCs/>
      </w:rPr>
      <w:fldChar w:fldCharType="end"/>
    </w:r>
    <w:r>
      <w:rPr>
        <w:rFonts w:hint="eastAsia"/>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6B985F" w14:textId="77777777" w:rsidR="00B92CF6" w:rsidRDefault="00B92CF6">
    <w:pPr>
      <w:pStyle w:val="af8"/>
      <w:pBdr>
        <w:bottom w:val="none" w:sz="0" w:space="0" w:color="auto"/>
      </w:pBdr>
      <w:tabs>
        <w:tab w:val="clear" w:pos="4153"/>
        <w:tab w:val="clear" w:pos="8306"/>
        <w:tab w:val="center" w:pos="4802"/>
        <w:tab w:val="right" w:pos="9757"/>
      </w:tabs>
      <w:ind w:rightChars="-2" w:right="-4" w:firstLineChars="100" w:firstLine="252"/>
      <w:jc w:val="both"/>
      <w:rPr>
        <w:rStyle w:val="aff2"/>
        <w:sz w:val="24"/>
      </w:rPr>
    </w:pPr>
  </w:p>
  <w:p w14:paraId="4FC1333A" w14:textId="77777777" w:rsidR="00B92CF6" w:rsidRDefault="004307DC" w:rsidP="004D4A71">
    <w:pPr>
      <w:pStyle w:val="af8"/>
      <w:pBdr>
        <w:bottom w:val="single" w:sz="2" w:space="1" w:color="auto"/>
      </w:pBdr>
      <w:tabs>
        <w:tab w:val="clear" w:pos="4153"/>
        <w:tab w:val="clear" w:pos="8306"/>
        <w:tab w:val="center" w:pos="4876"/>
        <w:tab w:val="right" w:pos="9752"/>
      </w:tabs>
      <w:ind w:leftChars="2" w:left="4" w:rightChars="-3" w:right="-6" w:firstLine="0"/>
      <w:jc w:val="both"/>
    </w:pPr>
    <w:r>
      <w:rPr>
        <w:rStyle w:val="aff2"/>
      </w:rPr>
      <w:fldChar w:fldCharType="begin"/>
    </w:r>
    <w:r>
      <w:rPr>
        <w:rStyle w:val="aff2"/>
      </w:rPr>
      <w:instrText xml:space="preserve"> PAGE </w:instrText>
    </w:r>
    <w:r>
      <w:rPr>
        <w:rStyle w:val="aff2"/>
      </w:rPr>
      <w:fldChar w:fldCharType="separate"/>
    </w:r>
    <w:r>
      <w:rPr>
        <w:rStyle w:val="aff2"/>
      </w:rPr>
      <w:t>203</w:t>
    </w:r>
    <w:r>
      <w:rPr>
        <w:rStyle w:val="aff2"/>
      </w:rPr>
      <w:fldChar w:fldCharType="end"/>
    </w:r>
    <w:r>
      <w:rPr>
        <w:rStyle w:val="aff2"/>
      </w:rPr>
      <w:tab/>
    </w:r>
    <w:r>
      <w:rPr>
        <w:rStyle w:val="aff2"/>
        <w:rFonts w:hint="eastAsia"/>
      </w:rPr>
      <w:t>电工技术学报</w:t>
    </w:r>
    <w:r>
      <w:rPr>
        <w:rStyle w:val="aff2"/>
      </w:rPr>
      <w:tab/>
      <w:t>20</w:t>
    </w:r>
    <w:r>
      <w:rPr>
        <w:rStyle w:val="aff2"/>
        <w:rFonts w:hint="eastAsia"/>
      </w:rPr>
      <w:t>1</w:t>
    </w:r>
    <w:r>
      <w:rPr>
        <w:rStyle w:val="aff2"/>
      </w:rPr>
      <w:t>9</w:t>
    </w:r>
    <w:r>
      <w:rPr>
        <w:rStyle w:val="aff2"/>
        <w:rFonts w:hint="eastAsia"/>
      </w:rPr>
      <w:t>年</w:t>
    </w:r>
    <w:r>
      <w:rPr>
        <w:rStyle w:val="aff2"/>
      </w:rPr>
      <w:t>4</w:t>
    </w:r>
    <w:r>
      <w:rPr>
        <w:rStyle w:val="aff2"/>
        <w:rFonts w:hint="eastAsia"/>
      </w:rPr>
      <w:t>月</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07C71D" w14:textId="77777777" w:rsidR="00B92CF6" w:rsidRDefault="00B92CF6">
    <w:pPr>
      <w:pStyle w:val="af8"/>
      <w:pBdr>
        <w:bottom w:val="none" w:sz="0" w:space="0" w:color="auto"/>
      </w:pBdr>
      <w:tabs>
        <w:tab w:val="clear" w:pos="4153"/>
        <w:tab w:val="clear" w:pos="8306"/>
        <w:tab w:val="center" w:pos="4802"/>
        <w:tab w:val="right" w:pos="9757"/>
      </w:tabs>
      <w:ind w:rightChars="-2" w:right="-4" w:firstLineChars="100" w:firstLine="252"/>
      <w:jc w:val="both"/>
      <w:rPr>
        <w:rStyle w:val="aff2"/>
        <w:sz w:val="24"/>
      </w:rPr>
    </w:pPr>
  </w:p>
  <w:p w14:paraId="0C6EA9F6" w14:textId="77777777" w:rsidR="00B92CF6" w:rsidRDefault="004307DC">
    <w:pPr>
      <w:pStyle w:val="af8"/>
      <w:pBdr>
        <w:bottom w:val="single" w:sz="2" w:space="1" w:color="auto"/>
      </w:pBdr>
      <w:tabs>
        <w:tab w:val="clear" w:pos="4153"/>
        <w:tab w:val="clear" w:pos="8306"/>
        <w:tab w:val="center" w:pos="4802"/>
        <w:tab w:val="right" w:pos="9757"/>
      </w:tabs>
      <w:ind w:rightChars="-2" w:right="-4" w:firstLineChars="100" w:firstLine="180"/>
      <w:jc w:val="both"/>
    </w:pPr>
    <w:r>
      <w:rPr>
        <w:rStyle w:val="aff2"/>
      </w:rPr>
      <w:fldChar w:fldCharType="begin"/>
    </w:r>
    <w:r>
      <w:rPr>
        <w:rStyle w:val="aff2"/>
      </w:rPr>
      <w:instrText xml:space="preserve"> PAGE </w:instrText>
    </w:r>
    <w:r>
      <w:rPr>
        <w:rStyle w:val="aff2"/>
      </w:rPr>
      <w:fldChar w:fldCharType="separate"/>
    </w:r>
    <w:r>
      <w:rPr>
        <w:rStyle w:val="aff2"/>
      </w:rPr>
      <w:t>2</w:t>
    </w:r>
    <w:r>
      <w:rPr>
        <w:rStyle w:val="aff2"/>
      </w:rPr>
      <w:fldChar w:fldCharType="end"/>
    </w:r>
    <w:r>
      <w:rPr>
        <w:rStyle w:val="aff2"/>
      </w:rPr>
      <w:tab/>
    </w:r>
    <w:r>
      <w:rPr>
        <w:rStyle w:val="aff2"/>
        <w:rFonts w:hint="eastAsia"/>
      </w:rPr>
      <w:t>电工技术学报</w:t>
    </w:r>
    <w:r>
      <w:rPr>
        <w:rStyle w:val="aff2"/>
      </w:rPr>
      <w:tab/>
      <w:t>20</w:t>
    </w:r>
    <w:r>
      <w:rPr>
        <w:rStyle w:val="aff2"/>
        <w:rFonts w:hint="eastAsia"/>
      </w:rPr>
      <w:t>17</w:t>
    </w:r>
    <w:r>
      <w:rPr>
        <w:rStyle w:val="aff2"/>
        <w:rFonts w:hint="eastAsia"/>
      </w:rPr>
      <w:t>年</w:t>
    </w:r>
    <w:r>
      <w:rPr>
        <w:rStyle w:val="aff2"/>
        <w:rFonts w:hint="eastAsia"/>
      </w:rPr>
      <w:t>4</w:t>
    </w:r>
    <w:r>
      <w:rPr>
        <w:rStyle w:val="aff2"/>
        <w:rFonts w:hint="eastAsia"/>
      </w:rPr>
      <w:t>月</w:t>
    </w:r>
  </w:p>
  <w:p w14:paraId="0C7AF0C0" w14:textId="77777777" w:rsidR="00B92CF6" w:rsidRDefault="00B92CF6"/>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53EAE7" w14:textId="77777777" w:rsidR="00B92CF6" w:rsidRDefault="00B92CF6">
    <w:pPr>
      <w:pStyle w:val="af8"/>
      <w:pBdr>
        <w:bottom w:val="none" w:sz="0" w:space="0" w:color="auto"/>
      </w:pBdr>
      <w:tabs>
        <w:tab w:val="clear" w:pos="4153"/>
        <w:tab w:val="clear" w:pos="8306"/>
        <w:tab w:val="center" w:pos="4816"/>
        <w:tab w:val="right" w:pos="9603"/>
      </w:tabs>
      <w:ind w:right="10"/>
      <w:jc w:val="both"/>
      <w:rPr>
        <w:sz w:val="24"/>
      </w:rPr>
    </w:pPr>
  </w:p>
  <w:p w14:paraId="05677B09" w14:textId="77777777" w:rsidR="00B92CF6" w:rsidRDefault="004307DC">
    <w:pPr>
      <w:pStyle w:val="af8"/>
      <w:pBdr>
        <w:bottom w:val="single" w:sz="2" w:space="1" w:color="auto"/>
      </w:pBdr>
      <w:tabs>
        <w:tab w:val="clear" w:pos="4153"/>
        <w:tab w:val="clear" w:pos="8306"/>
        <w:tab w:val="center" w:pos="4816"/>
        <w:tab w:val="right" w:pos="9603"/>
      </w:tabs>
      <w:ind w:right="10"/>
      <w:jc w:val="both"/>
    </w:pPr>
    <w:r>
      <w:rPr>
        <w:rFonts w:hint="eastAsia"/>
      </w:rPr>
      <w:t>第</w:t>
    </w:r>
    <w:r>
      <w:rPr>
        <w:rFonts w:hint="eastAsia"/>
      </w:rPr>
      <w:t>32</w:t>
    </w:r>
    <w:r>
      <w:rPr>
        <w:rFonts w:hint="eastAsia"/>
      </w:rPr>
      <w:t>卷第</w:t>
    </w:r>
    <w:r>
      <w:rPr>
        <w:rFonts w:hint="eastAsia"/>
      </w:rPr>
      <w:t>8</w:t>
    </w:r>
    <w:r>
      <w:rPr>
        <w:rFonts w:hint="eastAsia"/>
      </w:rPr>
      <w:t>期</w:t>
    </w:r>
    <w:r>
      <w:rPr>
        <w:rFonts w:hint="eastAsia"/>
      </w:rPr>
      <w:tab/>
    </w:r>
    <w:r>
      <w:rPr>
        <w:rFonts w:eastAsia="楷体_GB2312" w:hint="eastAsia"/>
      </w:rPr>
      <w:t>李盛涛</w:t>
    </w:r>
    <w:r>
      <w:rPr>
        <w:rFonts w:hint="eastAsia"/>
      </w:rPr>
      <w:t>等固体电介质真空沿面闪络研究进展</w:t>
    </w:r>
    <w:r>
      <w:rPr>
        <w:rFonts w:hint="eastAsia"/>
      </w:rPr>
      <w:tab/>
    </w:r>
    <w:r>
      <w:rPr>
        <w:rStyle w:val="aff2"/>
      </w:rPr>
      <w:fldChar w:fldCharType="begin"/>
    </w:r>
    <w:r>
      <w:rPr>
        <w:rStyle w:val="aff2"/>
      </w:rPr>
      <w:instrText xml:space="preserve"> PAGE </w:instrText>
    </w:r>
    <w:r>
      <w:rPr>
        <w:rStyle w:val="aff2"/>
      </w:rPr>
      <w:fldChar w:fldCharType="separate"/>
    </w:r>
    <w:r>
      <w:rPr>
        <w:rStyle w:val="aff2"/>
      </w:rPr>
      <w:t>5</w:t>
    </w:r>
    <w:r>
      <w:rPr>
        <w:rStyle w:val="aff2"/>
      </w:rPr>
      <w:fldChar w:fldCharType="end"/>
    </w:r>
  </w:p>
  <w:p w14:paraId="6DE7B6F3" w14:textId="77777777" w:rsidR="00B92CF6" w:rsidRDefault="00B92CF6"/>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497FFC" w14:textId="77777777" w:rsidR="00B92CF6" w:rsidRDefault="00B92CF6">
    <w:pPr>
      <w:pStyle w:val="af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801027"/>
    <w:multiLevelType w:val="multilevel"/>
    <w:tmpl w:val="B9FA1F52"/>
    <w:lvl w:ilvl="0">
      <w:start w:val="4"/>
      <w:numFmt w:val="decimal"/>
      <w:lvlText w:val="%1"/>
      <w:lvlJc w:val="left"/>
      <w:pPr>
        <w:ind w:left="405" w:hanging="405"/>
      </w:pPr>
      <w:rPr>
        <w:rFonts w:hint="default"/>
      </w:rPr>
    </w:lvl>
    <w:lvl w:ilvl="1">
      <w:start w:val="2"/>
      <w:numFmt w:val="decimal"/>
      <w:lvlText w:val="%1.%2"/>
      <w:lvlJc w:val="left"/>
      <w:pPr>
        <w:ind w:left="405" w:hanging="40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1EAF49B7"/>
    <w:multiLevelType w:val="multilevel"/>
    <w:tmpl w:val="5302DCCA"/>
    <w:lvl w:ilvl="0">
      <w:start w:val="1"/>
      <w:numFmt w:val="decimal"/>
      <w:lvlText w:val="[%1]"/>
      <w:lvlJc w:val="left"/>
      <w:pPr>
        <w:ind w:left="420" w:hanging="420"/>
      </w:pPr>
      <w:rPr>
        <w:rFonts w:ascii="Times New Roman" w:hAnsi="Times New Roman" w:cs="Times New Roman" w:hint="default"/>
        <w:sz w:val="24"/>
        <w:szCs w:val="24"/>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2" w15:restartNumberingAfterBreak="0">
    <w:nsid w:val="21CE1FC6"/>
    <w:multiLevelType w:val="hybridMultilevel"/>
    <w:tmpl w:val="D66A3F32"/>
    <w:lvl w:ilvl="0" w:tplc="A150FFDA">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 w15:restartNumberingAfterBreak="0">
    <w:nsid w:val="2DD91A27"/>
    <w:multiLevelType w:val="hybridMultilevel"/>
    <w:tmpl w:val="E7F2D1BC"/>
    <w:lvl w:ilvl="0" w:tplc="DEC2738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35CF02C9"/>
    <w:multiLevelType w:val="multilevel"/>
    <w:tmpl w:val="F194562C"/>
    <w:lvl w:ilvl="0">
      <w:start w:val="1"/>
      <w:numFmt w:val="decimal"/>
      <w:lvlText w:val="%1"/>
      <w:lvlJc w:val="left"/>
      <w:pPr>
        <w:ind w:left="495" w:hanging="495"/>
      </w:pPr>
      <w:rPr>
        <w:rFonts w:hint="default"/>
        <w:b/>
      </w:rPr>
    </w:lvl>
    <w:lvl w:ilvl="1">
      <w:start w:val="1"/>
      <w:numFmt w:val="decimal"/>
      <w:lvlText w:val="%1.%2"/>
      <w:lvlJc w:val="left"/>
      <w:pPr>
        <w:ind w:left="495" w:hanging="49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080" w:hanging="108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5" w15:restartNumberingAfterBreak="0">
    <w:nsid w:val="37660336"/>
    <w:multiLevelType w:val="multilevel"/>
    <w:tmpl w:val="37660336"/>
    <w:lvl w:ilvl="0">
      <w:start w:val="1"/>
      <w:numFmt w:val="bullet"/>
      <w:pStyle w:val="bulletlist"/>
      <w:lvlText w:val=""/>
      <w:lvlJc w:val="left"/>
      <w:pPr>
        <w:tabs>
          <w:tab w:val="left" w:pos="648"/>
        </w:tabs>
        <w:ind w:left="648" w:hanging="360"/>
      </w:pPr>
      <w:rPr>
        <w:rFonts w:ascii="Symbol" w:hAnsi="Symbol" w:hint="default"/>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6" w15:restartNumberingAfterBreak="0">
    <w:nsid w:val="5E400ECF"/>
    <w:multiLevelType w:val="multilevel"/>
    <w:tmpl w:val="8F6CA802"/>
    <w:lvl w:ilvl="0">
      <w:start w:val="1"/>
      <w:numFmt w:val="decimal"/>
      <w:isLgl/>
      <w:suff w:val="space"/>
      <w:lvlText w:val="第%1章"/>
      <w:lvlJc w:val="left"/>
      <w:pPr>
        <w:ind w:left="425" w:firstLine="0"/>
      </w:pPr>
      <w:rPr>
        <w:rFonts w:ascii="Times New Roman" w:eastAsia="黑体" w:hAnsi="Times New Roman" w:cs="Times New Roman" w:hint="default"/>
        <w:b w:val="0"/>
        <w:i w:val="0"/>
        <w:sz w:val="36"/>
        <w:szCs w:val="36"/>
      </w:rPr>
    </w:lvl>
    <w:lvl w:ilvl="1">
      <w:start w:val="1"/>
      <w:numFmt w:val="decimal"/>
      <w:suff w:val="space"/>
      <w:lvlText w:val="%1.%2"/>
      <w:lvlJc w:val="left"/>
      <w:pPr>
        <w:ind w:left="0" w:firstLine="0"/>
      </w:pPr>
      <w:rPr>
        <w:rFonts w:ascii="宋体" w:eastAsia="宋体" w:hAnsi="宋体" w:hint="eastAsia"/>
      </w:rPr>
    </w:lvl>
    <w:lvl w:ilvl="2">
      <w:start w:val="1"/>
      <w:numFmt w:val="decimal"/>
      <w:suff w:val="space"/>
      <w:lvlText w:val="%1.%2.%3"/>
      <w:lvlJc w:val="left"/>
      <w:pPr>
        <w:ind w:left="1560" w:firstLine="0"/>
      </w:pPr>
      <w:rPr>
        <w:rFonts w:ascii="Times New Roman" w:hAnsi="Times New Roman" w:cs="Times New Roman" w:hint="default"/>
        <w:b w:val="0"/>
        <w:i w:val="0"/>
        <w:sz w:val="28"/>
        <w:szCs w:val="28"/>
      </w:rPr>
    </w:lvl>
    <w:lvl w:ilvl="3">
      <w:start w:val="1"/>
      <w:numFmt w:val="decimal"/>
      <w:suff w:val="space"/>
      <w:lvlText w:val="%1.%2.%3.%4"/>
      <w:lvlJc w:val="left"/>
      <w:pPr>
        <w:ind w:left="-98" w:firstLine="0"/>
      </w:pPr>
      <w:rPr>
        <w:rFonts w:ascii="Times New Roman" w:hAnsi="Times New Roman" w:cs="Times New Roman" w:hint="default"/>
      </w:rPr>
    </w:lvl>
    <w:lvl w:ilvl="4">
      <w:start w:val="1"/>
      <w:numFmt w:val="decimal"/>
      <w:lvlText w:val="%1.%2.%3.%4.%5"/>
      <w:lvlJc w:val="left"/>
      <w:pPr>
        <w:tabs>
          <w:tab w:val="num" w:pos="2683"/>
        </w:tabs>
        <w:ind w:left="2453" w:hanging="850"/>
      </w:pPr>
      <w:rPr>
        <w:rFonts w:ascii="宋体" w:eastAsia="宋体" w:hAnsi="宋体" w:hint="eastAsia"/>
      </w:rPr>
    </w:lvl>
    <w:lvl w:ilvl="5">
      <w:start w:val="1"/>
      <w:numFmt w:val="decimal"/>
      <w:lvlText w:val="%1.%2.%3.%4.%5.%6"/>
      <w:lvlJc w:val="left"/>
      <w:pPr>
        <w:tabs>
          <w:tab w:val="num" w:pos="3162"/>
        </w:tabs>
        <w:ind w:left="3162" w:hanging="1134"/>
      </w:pPr>
      <w:rPr>
        <w:rFonts w:ascii="宋体" w:eastAsia="宋体" w:hAnsi="宋体" w:hint="eastAsia"/>
      </w:rPr>
    </w:lvl>
    <w:lvl w:ilvl="6">
      <w:start w:val="1"/>
      <w:numFmt w:val="decimal"/>
      <w:lvlText w:val="%1.%2.%3.%4.%5.%6.%7"/>
      <w:lvlJc w:val="left"/>
      <w:pPr>
        <w:tabs>
          <w:tab w:val="num" w:pos="3893"/>
        </w:tabs>
        <w:ind w:left="3729" w:hanging="1276"/>
      </w:pPr>
      <w:rPr>
        <w:rFonts w:ascii="宋体" w:eastAsia="宋体" w:hAnsi="宋体" w:hint="eastAsia"/>
      </w:rPr>
    </w:lvl>
    <w:lvl w:ilvl="7">
      <w:start w:val="1"/>
      <w:numFmt w:val="decimal"/>
      <w:lvlText w:val="%1.%2.%3.%4.%5.%6.%7.%8"/>
      <w:lvlJc w:val="left"/>
      <w:pPr>
        <w:tabs>
          <w:tab w:val="num" w:pos="4678"/>
        </w:tabs>
        <w:ind w:left="4296" w:hanging="1418"/>
      </w:pPr>
      <w:rPr>
        <w:rFonts w:ascii="宋体" w:eastAsia="宋体" w:hAnsi="宋体" w:hint="eastAsia"/>
      </w:rPr>
    </w:lvl>
    <w:lvl w:ilvl="8">
      <w:start w:val="1"/>
      <w:numFmt w:val="decimal"/>
      <w:lvlText w:val="%1.%2.%3.%4.%5.%6.%7.%8.%9"/>
      <w:lvlJc w:val="left"/>
      <w:pPr>
        <w:tabs>
          <w:tab w:val="num" w:pos="5104"/>
        </w:tabs>
        <w:ind w:left="5004" w:hanging="1700"/>
      </w:pPr>
      <w:rPr>
        <w:rFonts w:ascii="宋体" w:eastAsia="宋体" w:hAnsi="宋体" w:hint="eastAsia"/>
      </w:rPr>
    </w:lvl>
  </w:abstractNum>
  <w:abstractNum w:abstractNumId="7" w15:restartNumberingAfterBreak="0">
    <w:nsid w:val="63B56C01"/>
    <w:multiLevelType w:val="multilevel"/>
    <w:tmpl w:val="63B56C01"/>
    <w:lvl w:ilvl="0">
      <w:start w:val="1"/>
      <w:numFmt w:val="decimal"/>
      <w:pStyle w:val="a"/>
      <w:isLgl/>
      <w:lvlText w:val="%1."/>
      <w:lvlJc w:val="left"/>
      <w:pPr>
        <w:tabs>
          <w:tab w:val="left" w:pos="360"/>
        </w:tabs>
        <w:ind w:left="0" w:firstLine="0"/>
      </w:pPr>
      <w:rPr>
        <w:rFonts w:ascii="Times New Roman" w:hAnsi="Times New Roman" w:hint="default"/>
        <w:b/>
        <w:i w:val="0"/>
      </w:rPr>
    </w:lvl>
    <w:lvl w:ilvl="1">
      <w:start w:val="1"/>
      <w:numFmt w:val="decimal"/>
      <w:isLgl/>
      <w:lvlText w:val="%1.%2"/>
      <w:lvlJc w:val="left"/>
      <w:pPr>
        <w:tabs>
          <w:tab w:val="left" w:pos="720"/>
        </w:tabs>
        <w:ind w:left="0" w:firstLine="0"/>
      </w:pPr>
      <w:rPr>
        <w:rFonts w:ascii="Times New Roman" w:hAnsi="Times New Roman" w:hint="default"/>
        <w:b/>
        <w:i w:val="0"/>
      </w:rPr>
    </w:lvl>
    <w:lvl w:ilvl="2">
      <w:start w:val="1"/>
      <w:numFmt w:val="decimal"/>
      <w:isLgl/>
      <w:lvlText w:val="%1.%2.%3"/>
      <w:lvlJc w:val="left"/>
      <w:pPr>
        <w:tabs>
          <w:tab w:val="left" w:pos="1080"/>
        </w:tabs>
        <w:ind w:left="0" w:firstLine="0"/>
      </w:pPr>
      <w:rPr>
        <w:rFonts w:ascii="Times New Roman" w:hAnsi="Times New Roman" w:hint="default"/>
        <w:b/>
        <w:i w:val="0"/>
      </w:rPr>
    </w:lvl>
    <w:lvl w:ilvl="3">
      <w:start w:val="1"/>
      <w:numFmt w:val="decimal"/>
      <w:lvlRestart w:val="0"/>
      <w:isLgl/>
      <w:lvlText w:val="%1.%2.%3.%4"/>
      <w:lvlJc w:val="left"/>
      <w:pPr>
        <w:tabs>
          <w:tab w:val="left" w:pos="1440"/>
        </w:tabs>
        <w:ind w:left="0" w:firstLine="0"/>
      </w:pPr>
      <w:rPr>
        <w:rFonts w:ascii="Times New Roman" w:hAnsi="Times New Roman" w:hint="default"/>
        <w:b/>
        <w:i w:val="0"/>
      </w:rPr>
    </w:lvl>
    <w:lvl w:ilvl="4">
      <w:start w:val="1"/>
      <w:numFmt w:val="decimal"/>
      <w:lvlRestart w:val="0"/>
      <w:isLgl/>
      <w:lvlText w:val="%1.%2.%3.%4.%5"/>
      <w:lvlJc w:val="left"/>
      <w:pPr>
        <w:tabs>
          <w:tab w:val="left" w:pos="1800"/>
        </w:tabs>
        <w:ind w:left="0" w:firstLine="0"/>
      </w:pPr>
      <w:rPr>
        <w:rFonts w:ascii="Times New Roman" w:hAnsi="Times New Roman" w:hint="default"/>
        <w:b/>
        <w:i w:val="0"/>
      </w:rPr>
    </w:lvl>
    <w:lvl w:ilvl="5">
      <w:start w:val="1"/>
      <w:numFmt w:val="decimal"/>
      <w:lvlRestart w:val="0"/>
      <w:pStyle w:val="6"/>
      <w:isLgl/>
      <w:lvlText w:val="%1.%2.%3.%4.%5.%6"/>
      <w:lvlJc w:val="left"/>
      <w:pPr>
        <w:tabs>
          <w:tab w:val="left" w:pos="2160"/>
        </w:tabs>
        <w:ind w:left="0" w:firstLine="0"/>
      </w:pPr>
      <w:rPr>
        <w:rFonts w:ascii="Times New Roman" w:hAnsi="Times New Roman" w:hint="default"/>
        <w:b/>
        <w:i w:val="0"/>
      </w:rPr>
    </w:lvl>
    <w:lvl w:ilvl="6">
      <w:start w:val="1"/>
      <w:numFmt w:val="decimal"/>
      <w:lvlRestart w:val="0"/>
      <w:pStyle w:val="7"/>
      <w:isLgl/>
      <w:lvlText w:val="%1.%2.%3.%4.%5.%6.%7"/>
      <w:lvlJc w:val="left"/>
      <w:pPr>
        <w:tabs>
          <w:tab w:val="left" w:pos="2520"/>
        </w:tabs>
        <w:ind w:left="0" w:firstLine="0"/>
      </w:pPr>
      <w:rPr>
        <w:rFonts w:ascii="Times New Roman" w:hAnsi="Times New Roman" w:hint="default"/>
        <w:b/>
        <w:i w:val="0"/>
      </w:rPr>
    </w:lvl>
    <w:lvl w:ilvl="7">
      <w:start w:val="1"/>
      <w:numFmt w:val="decimal"/>
      <w:lvlRestart w:val="0"/>
      <w:pStyle w:val="8"/>
      <w:isLgl/>
      <w:lvlText w:val="%1.%2.%3.%4.%5.%6.%7.%8"/>
      <w:lvlJc w:val="left"/>
      <w:pPr>
        <w:tabs>
          <w:tab w:val="left" w:pos="2880"/>
        </w:tabs>
        <w:ind w:left="0" w:firstLine="0"/>
      </w:pPr>
      <w:rPr>
        <w:rFonts w:ascii="Times New Roman" w:hAnsi="Times New Roman" w:hint="default"/>
        <w:b/>
        <w:i w:val="0"/>
      </w:rPr>
    </w:lvl>
    <w:lvl w:ilvl="8">
      <w:start w:val="1"/>
      <w:numFmt w:val="decimal"/>
      <w:lvlRestart w:val="0"/>
      <w:pStyle w:val="9"/>
      <w:isLgl/>
      <w:lvlText w:val="%1.%2.%3.%4.%5.%6.%7.%8.%9"/>
      <w:lvlJc w:val="left"/>
      <w:pPr>
        <w:tabs>
          <w:tab w:val="left" w:pos="2880"/>
        </w:tabs>
        <w:ind w:left="0" w:firstLine="0"/>
      </w:pPr>
      <w:rPr>
        <w:rFonts w:ascii="Times New Roman" w:hAnsi="Times New Roman" w:hint="default"/>
        <w:b/>
        <w:i w:val="0"/>
      </w:rPr>
    </w:lvl>
  </w:abstractNum>
  <w:abstractNum w:abstractNumId="8" w15:restartNumberingAfterBreak="0">
    <w:nsid w:val="6BC817B6"/>
    <w:multiLevelType w:val="multilevel"/>
    <w:tmpl w:val="A49A3EFE"/>
    <w:lvl w:ilvl="0">
      <w:start w:val="1"/>
      <w:numFmt w:val="decimal"/>
      <w:lvlText w:val="[%1]"/>
      <w:lvlJc w:val="left"/>
      <w:pPr>
        <w:ind w:left="420" w:hanging="420"/>
      </w:pPr>
      <w:rPr>
        <w:rFonts w:ascii="Times New Roman" w:hAnsi="Times New Roman" w:cs="Times New Roman" w:hint="default"/>
        <w:sz w:val="24"/>
        <w:szCs w:val="24"/>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9" w15:restartNumberingAfterBreak="0">
    <w:nsid w:val="6F845C38"/>
    <w:multiLevelType w:val="multilevel"/>
    <w:tmpl w:val="2F2ABB54"/>
    <w:lvl w:ilvl="0">
      <w:start w:val="1"/>
      <w:numFmt w:val="decimal"/>
      <w:lvlText w:val="[%1]"/>
      <w:lvlJc w:val="left"/>
      <w:pPr>
        <w:ind w:left="420" w:hanging="420"/>
      </w:pPr>
      <w:rPr>
        <w:rFonts w:ascii="Times New Roman" w:hAnsi="Times New Roman" w:cs="Times New Roman" w:hint="default"/>
        <w:sz w:val="24"/>
        <w:szCs w:val="24"/>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0" w15:restartNumberingAfterBreak="0">
    <w:nsid w:val="7250312C"/>
    <w:multiLevelType w:val="multilevel"/>
    <w:tmpl w:val="27FA1362"/>
    <w:lvl w:ilvl="0">
      <w:start w:val="1"/>
      <w:numFmt w:val="decimal"/>
      <w:lvlText w:val="[%1]"/>
      <w:lvlJc w:val="left"/>
      <w:pPr>
        <w:ind w:left="420" w:hanging="420"/>
      </w:pPr>
      <w:rPr>
        <w:rFonts w:ascii="Times New Roman" w:hAnsi="Times New Roman" w:cs="Times New Roman" w:hint="default"/>
        <w:sz w:val="24"/>
        <w:szCs w:val="24"/>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1" w15:restartNumberingAfterBreak="0">
    <w:nsid w:val="73A42626"/>
    <w:multiLevelType w:val="multilevel"/>
    <w:tmpl w:val="73A42626"/>
    <w:lvl w:ilvl="0">
      <w:start w:val="1"/>
      <w:numFmt w:val="decimal"/>
      <w:pStyle w:val="a0"/>
      <w:lvlText w:val="（%1）"/>
      <w:lvlJc w:val="left"/>
      <w:pPr>
        <w:tabs>
          <w:tab w:val="left" w:pos="720"/>
        </w:tabs>
        <w:ind w:left="720" w:hanging="7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num w:numId="1" w16cid:durableId="1289049987">
    <w:abstractNumId w:val="7"/>
  </w:num>
  <w:num w:numId="2" w16cid:durableId="839200599">
    <w:abstractNumId w:val="11"/>
  </w:num>
  <w:num w:numId="3" w16cid:durableId="1978683624">
    <w:abstractNumId w:val="5"/>
  </w:num>
  <w:num w:numId="4" w16cid:durableId="1144544083">
    <w:abstractNumId w:val="2"/>
  </w:num>
  <w:num w:numId="5" w16cid:durableId="797382729">
    <w:abstractNumId w:val="4"/>
  </w:num>
  <w:num w:numId="6" w16cid:durableId="144141822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2686330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06507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13952006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999268213">
    <w:abstractNumId w:val="3"/>
  </w:num>
  <w:num w:numId="11" w16cid:durableId="188778919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85395647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bordersDoNotSurroundHeader/>
  <w:bordersDoNotSurroundFooter/>
  <w:documentProtection w:edit="readOnly" w:enforcement="0"/>
  <w:defaultTabStop w:val="424"/>
  <w:evenAndOddHeaders/>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097F"/>
    <w:rsid w:val="000001E9"/>
    <w:rsid w:val="00001ADB"/>
    <w:rsid w:val="00003A72"/>
    <w:rsid w:val="00003FCA"/>
    <w:rsid w:val="0000558E"/>
    <w:rsid w:val="000055CB"/>
    <w:rsid w:val="00005E15"/>
    <w:rsid w:val="0000693B"/>
    <w:rsid w:val="000071B8"/>
    <w:rsid w:val="00007416"/>
    <w:rsid w:val="0000796D"/>
    <w:rsid w:val="00007D8C"/>
    <w:rsid w:val="00010A71"/>
    <w:rsid w:val="000121A9"/>
    <w:rsid w:val="000124B5"/>
    <w:rsid w:val="0001326B"/>
    <w:rsid w:val="000136FA"/>
    <w:rsid w:val="00013DC4"/>
    <w:rsid w:val="000150C3"/>
    <w:rsid w:val="00015F61"/>
    <w:rsid w:val="0001627A"/>
    <w:rsid w:val="0001659B"/>
    <w:rsid w:val="00020532"/>
    <w:rsid w:val="000238BF"/>
    <w:rsid w:val="0002418D"/>
    <w:rsid w:val="00024BA1"/>
    <w:rsid w:val="00025979"/>
    <w:rsid w:val="0002796B"/>
    <w:rsid w:val="00027C9E"/>
    <w:rsid w:val="00027D6E"/>
    <w:rsid w:val="000301EE"/>
    <w:rsid w:val="00030BCD"/>
    <w:rsid w:val="00030D11"/>
    <w:rsid w:val="00033B47"/>
    <w:rsid w:val="00034066"/>
    <w:rsid w:val="0003425B"/>
    <w:rsid w:val="000342AA"/>
    <w:rsid w:val="000347DB"/>
    <w:rsid w:val="00036026"/>
    <w:rsid w:val="000371DA"/>
    <w:rsid w:val="00037291"/>
    <w:rsid w:val="00037852"/>
    <w:rsid w:val="000402DE"/>
    <w:rsid w:val="000413B6"/>
    <w:rsid w:val="00041EDD"/>
    <w:rsid w:val="00041F89"/>
    <w:rsid w:val="000428D7"/>
    <w:rsid w:val="000428FD"/>
    <w:rsid w:val="000448C4"/>
    <w:rsid w:val="000453AF"/>
    <w:rsid w:val="00046631"/>
    <w:rsid w:val="00047077"/>
    <w:rsid w:val="00047355"/>
    <w:rsid w:val="00047546"/>
    <w:rsid w:val="00047966"/>
    <w:rsid w:val="000518E7"/>
    <w:rsid w:val="00051926"/>
    <w:rsid w:val="0005290B"/>
    <w:rsid w:val="00052968"/>
    <w:rsid w:val="00053555"/>
    <w:rsid w:val="00053AB1"/>
    <w:rsid w:val="00054F21"/>
    <w:rsid w:val="0005510F"/>
    <w:rsid w:val="0005666A"/>
    <w:rsid w:val="00062C0B"/>
    <w:rsid w:val="00065542"/>
    <w:rsid w:val="000667ED"/>
    <w:rsid w:val="00067C4C"/>
    <w:rsid w:val="00067D4B"/>
    <w:rsid w:val="000704F7"/>
    <w:rsid w:val="00073795"/>
    <w:rsid w:val="000762E7"/>
    <w:rsid w:val="00076B4A"/>
    <w:rsid w:val="00081EA9"/>
    <w:rsid w:val="00083015"/>
    <w:rsid w:val="0008399E"/>
    <w:rsid w:val="00084013"/>
    <w:rsid w:val="000840CB"/>
    <w:rsid w:val="0008629D"/>
    <w:rsid w:val="000865C8"/>
    <w:rsid w:val="00090176"/>
    <w:rsid w:val="00090F04"/>
    <w:rsid w:val="000928A7"/>
    <w:rsid w:val="00093758"/>
    <w:rsid w:val="000966F4"/>
    <w:rsid w:val="00096FBA"/>
    <w:rsid w:val="0009707F"/>
    <w:rsid w:val="00097FD4"/>
    <w:rsid w:val="000A0335"/>
    <w:rsid w:val="000A2286"/>
    <w:rsid w:val="000A3ABC"/>
    <w:rsid w:val="000A3AC0"/>
    <w:rsid w:val="000A5E2F"/>
    <w:rsid w:val="000A6AA8"/>
    <w:rsid w:val="000B2724"/>
    <w:rsid w:val="000B45A1"/>
    <w:rsid w:val="000B46A7"/>
    <w:rsid w:val="000B692A"/>
    <w:rsid w:val="000B6942"/>
    <w:rsid w:val="000C097F"/>
    <w:rsid w:val="000C1B34"/>
    <w:rsid w:val="000C228E"/>
    <w:rsid w:val="000C7065"/>
    <w:rsid w:val="000D48ED"/>
    <w:rsid w:val="000D75D1"/>
    <w:rsid w:val="000D7F66"/>
    <w:rsid w:val="000E0A88"/>
    <w:rsid w:val="000E17B7"/>
    <w:rsid w:val="000E19A3"/>
    <w:rsid w:val="000E3265"/>
    <w:rsid w:val="000E39C7"/>
    <w:rsid w:val="000E67C7"/>
    <w:rsid w:val="000F16E3"/>
    <w:rsid w:val="000F189F"/>
    <w:rsid w:val="000F1A78"/>
    <w:rsid w:val="000F2955"/>
    <w:rsid w:val="000F3D12"/>
    <w:rsid w:val="000F3FE8"/>
    <w:rsid w:val="000F44E8"/>
    <w:rsid w:val="000F4AE4"/>
    <w:rsid w:val="000F5ED5"/>
    <w:rsid w:val="000F6443"/>
    <w:rsid w:val="000F6A2E"/>
    <w:rsid w:val="0010102A"/>
    <w:rsid w:val="00101660"/>
    <w:rsid w:val="001026C1"/>
    <w:rsid w:val="00102FAC"/>
    <w:rsid w:val="00107C72"/>
    <w:rsid w:val="0011336C"/>
    <w:rsid w:val="0011381C"/>
    <w:rsid w:val="00113C08"/>
    <w:rsid w:val="001140FD"/>
    <w:rsid w:val="00115D92"/>
    <w:rsid w:val="0012160E"/>
    <w:rsid w:val="001219DD"/>
    <w:rsid w:val="001240EF"/>
    <w:rsid w:val="001241CC"/>
    <w:rsid w:val="00124979"/>
    <w:rsid w:val="001257B3"/>
    <w:rsid w:val="00130CBF"/>
    <w:rsid w:val="001311DF"/>
    <w:rsid w:val="00131EA0"/>
    <w:rsid w:val="00132135"/>
    <w:rsid w:val="00133CB7"/>
    <w:rsid w:val="001345E5"/>
    <w:rsid w:val="00135635"/>
    <w:rsid w:val="0013679C"/>
    <w:rsid w:val="00136DB7"/>
    <w:rsid w:val="00136E71"/>
    <w:rsid w:val="001418EC"/>
    <w:rsid w:val="00141A2E"/>
    <w:rsid w:val="00142A95"/>
    <w:rsid w:val="001436AA"/>
    <w:rsid w:val="00145FEC"/>
    <w:rsid w:val="0014626F"/>
    <w:rsid w:val="001468AC"/>
    <w:rsid w:val="00146A8F"/>
    <w:rsid w:val="00147E09"/>
    <w:rsid w:val="001501DD"/>
    <w:rsid w:val="0015078F"/>
    <w:rsid w:val="001517F4"/>
    <w:rsid w:val="00155002"/>
    <w:rsid w:val="00155064"/>
    <w:rsid w:val="00156AA7"/>
    <w:rsid w:val="00160612"/>
    <w:rsid w:val="0016373C"/>
    <w:rsid w:val="001643E6"/>
    <w:rsid w:val="00164735"/>
    <w:rsid w:val="0016474C"/>
    <w:rsid w:val="00165A94"/>
    <w:rsid w:val="001662CB"/>
    <w:rsid w:val="0016651A"/>
    <w:rsid w:val="001670C4"/>
    <w:rsid w:val="00167FE5"/>
    <w:rsid w:val="00170813"/>
    <w:rsid w:val="00171115"/>
    <w:rsid w:val="00173401"/>
    <w:rsid w:val="00173531"/>
    <w:rsid w:val="001740E5"/>
    <w:rsid w:val="001750C1"/>
    <w:rsid w:val="0017657E"/>
    <w:rsid w:val="00176FAB"/>
    <w:rsid w:val="0017709B"/>
    <w:rsid w:val="00177D4D"/>
    <w:rsid w:val="00180B5A"/>
    <w:rsid w:val="001817BB"/>
    <w:rsid w:val="00182239"/>
    <w:rsid w:val="001841D0"/>
    <w:rsid w:val="001853C4"/>
    <w:rsid w:val="00185523"/>
    <w:rsid w:val="0018613C"/>
    <w:rsid w:val="00186946"/>
    <w:rsid w:val="00187E79"/>
    <w:rsid w:val="00190B07"/>
    <w:rsid w:val="001929FE"/>
    <w:rsid w:val="00192ACF"/>
    <w:rsid w:val="0019344B"/>
    <w:rsid w:val="00193B26"/>
    <w:rsid w:val="00193BA9"/>
    <w:rsid w:val="00195155"/>
    <w:rsid w:val="0019715C"/>
    <w:rsid w:val="00197241"/>
    <w:rsid w:val="001A0510"/>
    <w:rsid w:val="001A1006"/>
    <w:rsid w:val="001A1354"/>
    <w:rsid w:val="001A686A"/>
    <w:rsid w:val="001B22CA"/>
    <w:rsid w:val="001B4A2B"/>
    <w:rsid w:val="001B6C08"/>
    <w:rsid w:val="001B7AB4"/>
    <w:rsid w:val="001B7C8D"/>
    <w:rsid w:val="001C1079"/>
    <w:rsid w:val="001C1693"/>
    <w:rsid w:val="001C1BB6"/>
    <w:rsid w:val="001C25D3"/>
    <w:rsid w:val="001C36B7"/>
    <w:rsid w:val="001C43CC"/>
    <w:rsid w:val="001C4A46"/>
    <w:rsid w:val="001C7EE9"/>
    <w:rsid w:val="001D0AF4"/>
    <w:rsid w:val="001D15C9"/>
    <w:rsid w:val="001D3B83"/>
    <w:rsid w:val="001D43FB"/>
    <w:rsid w:val="001D5BE7"/>
    <w:rsid w:val="001D71EA"/>
    <w:rsid w:val="001E26E4"/>
    <w:rsid w:val="001E34C9"/>
    <w:rsid w:val="001E3CA0"/>
    <w:rsid w:val="001E474E"/>
    <w:rsid w:val="001E4A4D"/>
    <w:rsid w:val="001E7D78"/>
    <w:rsid w:val="001F2528"/>
    <w:rsid w:val="001F3F46"/>
    <w:rsid w:val="001F4977"/>
    <w:rsid w:val="001F604B"/>
    <w:rsid w:val="001F6558"/>
    <w:rsid w:val="001F655B"/>
    <w:rsid w:val="001F6ECE"/>
    <w:rsid w:val="00200022"/>
    <w:rsid w:val="00206904"/>
    <w:rsid w:val="00210C75"/>
    <w:rsid w:val="00211E55"/>
    <w:rsid w:val="002125D3"/>
    <w:rsid w:val="00212770"/>
    <w:rsid w:val="00213A79"/>
    <w:rsid w:val="00214CB0"/>
    <w:rsid w:val="00214F50"/>
    <w:rsid w:val="00215B3E"/>
    <w:rsid w:val="00217B8B"/>
    <w:rsid w:val="00217D4E"/>
    <w:rsid w:val="00221161"/>
    <w:rsid w:val="002211D3"/>
    <w:rsid w:val="00221A29"/>
    <w:rsid w:val="00222D98"/>
    <w:rsid w:val="00223212"/>
    <w:rsid w:val="00224A86"/>
    <w:rsid w:val="00226477"/>
    <w:rsid w:val="002269E4"/>
    <w:rsid w:val="00226AF7"/>
    <w:rsid w:val="00226E19"/>
    <w:rsid w:val="00227C3C"/>
    <w:rsid w:val="00230032"/>
    <w:rsid w:val="002302C0"/>
    <w:rsid w:val="002314BD"/>
    <w:rsid w:val="002323DA"/>
    <w:rsid w:val="00233035"/>
    <w:rsid w:val="00233290"/>
    <w:rsid w:val="002371A8"/>
    <w:rsid w:val="0024293F"/>
    <w:rsid w:val="0024341C"/>
    <w:rsid w:val="00245425"/>
    <w:rsid w:val="002459D4"/>
    <w:rsid w:val="00245A51"/>
    <w:rsid w:val="00247019"/>
    <w:rsid w:val="00251D29"/>
    <w:rsid w:val="00253C00"/>
    <w:rsid w:val="00256346"/>
    <w:rsid w:val="00260A5B"/>
    <w:rsid w:val="00260D1E"/>
    <w:rsid w:val="00260E4A"/>
    <w:rsid w:val="00261223"/>
    <w:rsid w:val="002622A3"/>
    <w:rsid w:val="00264588"/>
    <w:rsid w:val="00265586"/>
    <w:rsid w:val="00265645"/>
    <w:rsid w:val="00265AC5"/>
    <w:rsid w:val="00265B3F"/>
    <w:rsid w:val="00266068"/>
    <w:rsid w:val="002660D5"/>
    <w:rsid w:val="00266B1F"/>
    <w:rsid w:val="0026751A"/>
    <w:rsid w:val="0026766D"/>
    <w:rsid w:val="00267BD3"/>
    <w:rsid w:val="00270C2F"/>
    <w:rsid w:val="002713C0"/>
    <w:rsid w:val="00271F11"/>
    <w:rsid w:val="002720F5"/>
    <w:rsid w:val="00273EE8"/>
    <w:rsid w:val="00274B5C"/>
    <w:rsid w:val="00274BA3"/>
    <w:rsid w:val="00277900"/>
    <w:rsid w:val="0028027D"/>
    <w:rsid w:val="002807A0"/>
    <w:rsid w:val="0028085B"/>
    <w:rsid w:val="0028180A"/>
    <w:rsid w:val="002819A2"/>
    <w:rsid w:val="002832DD"/>
    <w:rsid w:val="00283406"/>
    <w:rsid w:val="00284790"/>
    <w:rsid w:val="00284C80"/>
    <w:rsid w:val="002865FD"/>
    <w:rsid w:val="00287541"/>
    <w:rsid w:val="00290019"/>
    <w:rsid w:val="002923DD"/>
    <w:rsid w:val="0029260D"/>
    <w:rsid w:val="0029261A"/>
    <w:rsid w:val="00294242"/>
    <w:rsid w:val="0029670F"/>
    <w:rsid w:val="00297F16"/>
    <w:rsid w:val="002A201A"/>
    <w:rsid w:val="002A39D6"/>
    <w:rsid w:val="002A3FA5"/>
    <w:rsid w:val="002A4814"/>
    <w:rsid w:val="002A53F0"/>
    <w:rsid w:val="002A7121"/>
    <w:rsid w:val="002A755A"/>
    <w:rsid w:val="002B053F"/>
    <w:rsid w:val="002B0743"/>
    <w:rsid w:val="002B571A"/>
    <w:rsid w:val="002B6CA3"/>
    <w:rsid w:val="002C3215"/>
    <w:rsid w:val="002C543A"/>
    <w:rsid w:val="002C6A15"/>
    <w:rsid w:val="002D0D49"/>
    <w:rsid w:val="002D2364"/>
    <w:rsid w:val="002D2718"/>
    <w:rsid w:val="002D2BC4"/>
    <w:rsid w:val="002D3174"/>
    <w:rsid w:val="002D34A0"/>
    <w:rsid w:val="002D41B1"/>
    <w:rsid w:val="002D481A"/>
    <w:rsid w:val="002D4A8B"/>
    <w:rsid w:val="002D4CAE"/>
    <w:rsid w:val="002D5842"/>
    <w:rsid w:val="002D78F1"/>
    <w:rsid w:val="002E09BA"/>
    <w:rsid w:val="002E2015"/>
    <w:rsid w:val="002E27FF"/>
    <w:rsid w:val="002E3A11"/>
    <w:rsid w:val="002E44C6"/>
    <w:rsid w:val="002E4723"/>
    <w:rsid w:val="002E5663"/>
    <w:rsid w:val="002E5EB0"/>
    <w:rsid w:val="002E6A5F"/>
    <w:rsid w:val="002E6C38"/>
    <w:rsid w:val="002E79EA"/>
    <w:rsid w:val="002F0480"/>
    <w:rsid w:val="002F0E16"/>
    <w:rsid w:val="002F1969"/>
    <w:rsid w:val="002F23D8"/>
    <w:rsid w:val="002F4982"/>
    <w:rsid w:val="002F4D3B"/>
    <w:rsid w:val="002F6FB6"/>
    <w:rsid w:val="002F7D55"/>
    <w:rsid w:val="003019E0"/>
    <w:rsid w:val="003020BF"/>
    <w:rsid w:val="003026AA"/>
    <w:rsid w:val="00302EAA"/>
    <w:rsid w:val="00307276"/>
    <w:rsid w:val="00307C73"/>
    <w:rsid w:val="00307E6B"/>
    <w:rsid w:val="00307F18"/>
    <w:rsid w:val="00307F3C"/>
    <w:rsid w:val="00310F1C"/>
    <w:rsid w:val="00313227"/>
    <w:rsid w:val="00314A34"/>
    <w:rsid w:val="00314E09"/>
    <w:rsid w:val="00315303"/>
    <w:rsid w:val="00315A1F"/>
    <w:rsid w:val="00315A29"/>
    <w:rsid w:val="00315C37"/>
    <w:rsid w:val="00315CC5"/>
    <w:rsid w:val="0031694A"/>
    <w:rsid w:val="00321569"/>
    <w:rsid w:val="00321900"/>
    <w:rsid w:val="00323B67"/>
    <w:rsid w:val="003261D7"/>
    <w:rsid w:val="003263A0"/>
    <w:rsid w:val="00326BFB"/>
    <w:rsid w:val="00330043"/>
    <w:rsid w:val="003315BB"/>
    <w:rsid w:val="00331B98"/>
    <w:rsid w:val="00332303"/>
    <w:rsid w:val="003378E7"/>
    <w:rsid w:val="003406EC"/>
    <w:rsid w:val="003416DA"/>
    <w:rsid w:val="003425DF"/>
    <w:rsid w:val="0034274E"/>
    <w:rsid w:val="00342AF2"/>
    <w:rsid w:val="003440E8"/>
    <w:rsid w:val="003458F0"/>
    <w:rsid w:val="0034772A"/>
    <w:rsid w:val="003503CA"/>
    <w:rsid w:val="00351DF2"/>
    <w:rsid w:val="003527A1"/>
    <w:rsid w:val="00356593"/>
    <w:rsid w:val="003565FB"/>
    <w:rsid w:val="00360021"/>
    <w:rsid w:val="00360360"/>
    <w:rsid w:val="00360A45"/>
    <w:rsid w:val="00361308"/>
    <w:rsid w:val="00362B69"/>
    <w:rsid w:val="003640E2"/>
    <w:rsid w:val="00365A74"/>
    <w:rsid w:val="003674CA"/>
    <w:rsid w:val="003677E7"/>
    <w:rsid w:val="003720DA"/>
    <w:rsid w:val="00372B43"/>
    <w:rsid w:val="0037393A"/>
    <w:rsid w:val="00374DAD"/>
    <w:rsid w:val="00375E6A"/>
    <w:rsid w:val="00376B4C"/>
    <w:rsid w:val="0037731C"/>
    <w:rsid w:val="003807CE"/>
    <w:rsid w:val="00380AC8"/>
    <w:rsid w:val="003839EF"/>
    <w:rsid w:val="003839F6"/>
    <w:rsid w:val="0038565D"/>
    <w:rsid w:val="003878AE"/>
    <w:rsid w:val="00387B41"/>
    <w:rsid w:val="003901FE"/>
    <w:rsid w:val="00390471"/>
    <w:rsid w:val="003906EA"/>
    <w:rsid w:val="003924D0"/>
    <w:rsid w:val="00392911"/>
    <w:rsid w:val="0039349C"/>
    <w:rsid w:val="00393B1E"/>
    <w:rsid w:val="003A1E6C"/>
    <w:rsid w:val="003A23FC"/>
    <w:rsid w:val="003A25EE"/>
    <w:rsid w:val="003A39B2"/>
    <w:rsid w:val="003A44AC"/>
    <w:rsid w:val="003A4F6D"/>
    <w:rsid w:val="003A519B"/>
    <w:rsid w:val="003A5868"/>
    <w:rsid w:val="003A608F"/>
    <w:rsid w:val="003A6139"/>
    <w:rsid w:val="003B034C"/>
    <w:rsid w:val="003B0C54"/>
    <w:rsid w:val="003B0E56"/>
    <w:rsid w:val="003B186D"/>
    <w:rsid w:val="003B3654"/>
    <w:rsid w:val="003B3947"/>
    <w:rsid w:val="003B4275"/>
    <w:rsid w:val="003B4EB8"/>
    <w:rsid w:val="003B5B73"/>
    <w:rsid w:val="003B5C85"/>
    <w:rsid w:val="003B627A"/>
    <w:rsid w:val="003B66E6"/>
    <w:rsid w:val="003B7FEA"/>
    <w:rsid w:val="003C0993"/>
    <w:rsid w:val="003C2BC4"/>
    <w:rsid w:val="003C32DF"/>
    <w:rsid w:val="003C3A2A"/>
    <w:rsid w:val="003C3FC4"/>
    <w:rsid w:val="003C4C61"/>
    <w:rsid w:val="003C5250"/>
    <w:rsid w:val="003C5579"/>
    <w:rsid w:val="003C5C22"/>
    <w:rsid w:val="003D00E5"/>
    <w:rsid w:val="003D0852"/>
    <w:rsid w:val="003D1853"/>
    <w:rsid w:val="003D1AA2"/>
    <w:rsid w:val="003D44CA"/>
    <w:rsid w:val="003D5CDE"/>
    <w:rsid w:val="003D79B1"/>
    <w:rsid w:val="003E297E"/>
    <w:rsid w:val="003E5C71"/>
    <w:rsid w:val="003E60AD"/>
    <w:rsid w:val="003E6150"/>
    <w:rsid w:val="003E7934"/>
    <w:rsid w:val="003F0072"/>
    <w:rsid w:val="003F0378"/>
    <w:rsid w:val="003F070A"/>
    <w:rsid w:val="003F182F"/>
    <w:rsid w:val="003F2B6C"/>
    <w:rsid w:val="003F467B"/>
    <w:rsid w:val="003F479F"/>
    <w:rsid w:val="003F50CB"/>
    <w:rsid w:val="003F57B8"/>
    <w:rsid w:val="003F5E9E"/>
    <w:rsid w:val="003F7B40"/>
    <w:rsid w:val="003F7EE7"/>
    <w:rsid w:val="00401462"/>
    <w:rsid w:val="00403F9A"/>
    <w:rsid w:val="00406FBB"/>
    <w:rsid w:val="00407F72"/>
    <w:rsid w:val="00410474"/>
    <w:rsid w:val="00410E15"/>
    <w:rsid w:val="00410F67"/>
    <w:rsid w:val="0041161D"/>
    <w:rsid w:val="00411B5B"/>
    <w:rsid w:val="0041267A"/>
    <w:rsid w:val="00413B1E"/>
    <w:rsid w:val="00413B51"/>
    <w:rsid w:val="004146D4"/>
    <w:rsid w:val="00415120"/>
    <w:rsid w:val="0041574D"/>
    <w:rsid w:val="00420342"/>
    <w:rsid w:val="0042195E"/>
    <w:rsid w:val="00421ABE"/>
    <w:rsid w:val="00421D9C"/>
    <w:rsid w:val="004243FA"/>
    <w:rsid w:val="0042523F"/>
    <w:rsid w:val="004262F8"/>
    <w:rsid w:val="00427ACE"/>
    <w:rsid w:val="004307DC"/>
    <w:rsid w:val="00431120"/>
    <w:rsid w:val="00431C86"/>
    <w:rsid w:val="004322A8"/>
    <w:rsid w:val="00432574"/>
    <w:rsid w:val="00433977"/>
    <w:rsid w:val="00434B7B"/>
    <w:rsid w:val="00437563"/>
    <w:rsid w:val="00443534"/>
    <w:rsid w:val="00445A05"/>
    <w:rsid w:val="004502E0"/>
    <w:rsid w:val="004510AF"/>
    <w:rsid w:val="00452C98"/>
    <w:rsid w:val="00457260"/>
    <w:rsid w:val="004609C9"/>
    <w:rsid w:val="0046102F"/>
    <w:rsid w:val="0046177C"/>
    <w:rsid w:val="00462E09"/>
    <w:rsid w:val="00463BCC"/>
    <w:rsid w:val="00464304"/>
    <w:rsid w:val="004673CF"/>
    <w:rsid w:val="00470916"/>
    <w:rsid w:val="004745AC"/>
    <w:rsid w:val="004768C6"/>
    <w:rsid w:val="00477118"/>
    <w:rsid w:val="00477A0A"/>
    <w:rsid w:val="00481051"/>
    <w:rsid w:val="00481DE3"/>
    <w:rsid w:val="004827A7"/>
    <w:rsid w:val="004834BD"/>
    <w:rsid w:val="004835BA"/>
    <w:rsid w:val="004837FF"/>
    <w:rsid w:val="004853ED"/>
    <w:rsid w:val="00485A50"/>
    <w:rsid w:val="00490817"/>
    <w:rsid w:val="004909AD"/>
    <w:rsid w:val="00491CFC"/>
    <w:rsid w:val="0049351E"/>
    <w:rsid w:val="004949C8"/>
    <w:rsid w:val="00495D81"/>
    <w:rsid w:val="004A3A3F"/>
    <w:rsid w:val="004A5E46"/>
    <w:rsid w:val="004A60D9"/>
    <w:rsid w:val="004A6660"/>
    <w:rsid w:val="004A6A7A"/>
    <w:rsid w:val="004A7B6E"/>
    <w:rsid w:val="004B0321"/>
    <w:rsid w:val="004B0A17"/>
    <w:rsid w:val="004B0ABA"/>
    <w:rsid w:val="004B2EAB"/>
    <w:rsid w:val="004B2FE3"/>
    <w:rsid w:val="004B31F5"/>
    <w:rsid w:val="004B3A65"/>
    <w:rsid w:val="004B3C8B"/>
    <w:rsid w:val="004B4AF0"/>
    <w:rsid w:val="004B4E4A"/>
    <w:rsid w:val="004B5035"/>
    <w:rsid w:val="004B5F94"/>
    <w:rsid w:val="004B6294"/>
    <w:rsid w:val="004B63C0"/>
    <w:rsid w:val="004B6444"/>
    <w:rsid w:val="004B6796"/>
    <w:rsid w:val="004B7D60"/>
    <w:rsid w:val="004C1174"/>
    <w:rsid w:val="004C2C73"/>
    <w:rsid w:val="004C2F7C"/>
    <w:rsid w:val="004C30E7"/>
    <w:rsid w:val="004C4855"/>
    <w:rsid w:val="004C5F8C"/>
    <w:rsid w:val="004C676E"/>
    <w:rsid w:val="004D0548"/>
    <w:rsid w:val="004D1AC3"/>
    <w:rsid w:val="004D2586"/>
    <w:rsid w:val="004D25D2"/>
    <w:rsid w:val="004D2882"/>
    <w:rsid w:val="004D4A71"/>
    <w:rsid w:val="004D4EF4"/>
    <w:rsid w:val="004D5978"/>
    <w:rsid w:val="004D5E42"/>
    <w:rsid w:val="004D767A"/>
    <w:rsid w:val="004E0AD9"/>
    <w:rsid w:val="004E0CF2"/>
    <w:rsid w:val="004E1F26"/>
    <w:rsid w:val="004E32C4"/>
    <w:rsid w:val="004E4AD4"/>
    <w:rsid w:val="004F02E2"/>
    <w:rsid w:val="004F1D3A"/>
    <w:rsid w:val="004F2051"/>
    <w:rsid w:val="004F27C9"/>
    <w:rsid w:val="004F2F77"/>
    <w:rsid w:val="004F4014"/>
    <w:rsid w:val="004F50E5"/>
    <w:rsid w:val="004F651B"/>
    <w:rsid w:val="004F69E9"/>
    <w:rsid w:val="00500438"/>
    <w:rsid w:val="00501C9C"/>
    <w:rsid w:val="00501EB5"/>
    <w:rsid w:val="0050252E"/>
    <w:rsid w:val="00502D18"/>
    <w:rsid w:val="0050312D"/>
    <w:rsid w:val="00503D85"/>
    <w:rsid w:val="005048F3"/>
    <w:rsid w:val="00504C65"/>
    <w:rsid w:val="00505A5C"/>
    <w:rsid w:val="005072EB"/>
    <w:rsid w:val="00510241"/>
    <w:rsid w:val="0051117B"/>
    <w:rsid w:val="00511A78"/>
    <w:rsid w:val="005120F4"/>
    <w:rsid w:val="0051618D"/>
    <w:rsid w:val="00516203"/>
    <w:rsid w:val="00516C6A"/>
    <w:rsid w:val="00516DB9"/>
    <w:rsid w:val="005172D3"/>
    <w:rsid w:val="0052075D"/>
    <w:rsid w:val="00521C90"/>
    <w:rsid w:val="00523C63"/>
    <w:rsid w:val="005258C9"/>
    <w:rsid w:val="00525CD0"/>
    <w:rsid w:val="00530DCF"/>
    <w:rsid w:val="00532180"/>
    <w:rsid w:val="00532947"/>
    <w:rsid w:val="005331B3"/>
    <w:rsid w:val="00533D04"/>
    <w:rsid w:val="005341E6"/>
    <w:rsid w:val="00534C86"/>
    <w:rsid w:val="00535873"/>
    <w:rsid w:val="00536B33"/>
    <w:rsid w:val="005372E0"/>
    <w:rsid w:val="00537A10"/>
    <w:rsid w:val="00537B82"/>
    <w:rsid w:val="005401D5"/>
    <w:rsid w:val="0054086E"/>
    <w:rsid w:val="005409D4"/>
    <w:rsid w:val="00542E9D"/>
    <w:rsid w:val="00545E09"/>
    <w:rsid w:val="0054754A"/>
    <w:rsid w:val="00550165"/>
    <w:rsid w:val="00550F30"/>
    <w:rsid w:val="0055209A"/>
    <w:rsid w:val="00555241"/>
    <w:rsid w:val="0055542E"/>
    <w:rsid w:val="00556947"/>
    <w:rsid w:val="00557238"/>
    <w:rsid w:val="00557D3F"/>
    <w:rsid w:val="00561656"/>
    <w:rsid w:val="00563B8F"/>
    <w:rsid w:val="00564875"/>
    <w:rsid w:val="00564E2D"/>
    <w:rsid w:val="00565845"/>
    <w:rsid w:val="00566E25"/>
    <w:rsid w:val="00567547"/>
    <w:rsid w:val="00572697"/>
    <w:rsid w:val="005726B4"/>
    <w:rsid w:val="00572749"/>
    <w:rsid w:val="00574308"/>
    <w:rsid w:val="0057696C"/>
    <w:rsid w:val="005777C8"/>
    <w:rsid w:val="00581094"/>
    <w:rsid w:val="005823EB"/>
    <w:rsid w:val="0058553C"/>
    <w:rsid w:val="00587F8A"/>
    <w:rsid w:val="00590CEC"/>
    <w:rsid w:val="00590EA8"/>
    <w:rsid w:val="00590F1E"/>
    <w:rsid w:val="005918F9"/>
    <w:rsid w:val="00591ED5"/>
    <w:rsid w:val="0059258B"/>
    <w:rsid w:val="00594603"/>
    <w:rsid w:val="00595F63"/>
    <w:rsid w:val="00597C86"/>
    <w:rsid w:val="005A0B75"/>
    <w:rsid w:val="005A1C54"/>
    <w:rsid w:val="005A1F21"/>
    <w:rsid w:val="005A2F1E"/>
    <w:rsid w:val="005A3843"/>
    <w:rsid w:val="005A3C6B"/>
    <w:rsid w:val="005A6D71"/>
    <w:rsid w:val="005A7272"/>
    <w:rsid w:val="005B08EB"/>
    <w:rsid w:val="005B0E3B"/>
    <w:rsid w:val="005B140A"/>
    <w:rsid w:val="005B24AC"/>
    <w:rsid w:val="005B2D55"/>
    <w:rsid w:val="005B4616"/>
    <w:rsid w:val="005B55DE"/>
    <w:rsid w:val="005B649A"/>
    <w:rsid w:val="005B6740"/>
    <w:rsid w:val="005B7114"/>
    <w:rsid w:val="005C4357"/>
    <w:rsid w:val="005C4B4E"/>
    <w:rsid w:val="005C4FAC"/>
    <w:rsid w:val="005C5105"/>
    <w:rsid w:val="005C52CE"/>
    <w:rsid w:val="005C62D8"/>
    <w:rsid w:val="005D1A75"/>
    <w:rsid w:val="005D1D0D"/>
    <w:rsid w:val="005D3824"/>
    <w:rsid w:val="005D3DED"/>
    <w:rsid w:val="005D4D07"/>
    <w:rsid w:val="005D4E33"/>
    <w:rsid w:val="005D4F9D"/>
    <w:rsid w:val="005D686C"/>
    <w:rsid w:val="005E11B3"/>
    <w:rsid w:val="005E43C0"/>
    <w:rsid w:val="005E5547"/>
    <w:rsid w:val="005E5C63"/>
    <w:rsid w:val="005E62A1"/>
    <w:rsid w:val="005E68BE"/>
    <w:rsid w:val="005E72B7"/>
    <w:rsid w:val="005F0F9D"/>
    <w:rsid w:val="005F18B8"/>
    <w:rsid w:val="005F1F3F"/>
    <w:rsid w:val="005F2234"/>
    <w:rsid w:val="005F3280"/>
    <w:rsid w:val="005F3D53"/>
    <w:rsid w:val="005F6070"/>
    <w:rsid w:val="005F64CE"/>
    <w:rsid w:val="006010D8"/>
    <w:rsid w:val="006011C7"/>
    <w:rsid w:val="00601B82"/>
    <w:rsid w:val="0060314F"/>
    <w:rsid w:val="00604DD7"/>
    <w:rsid w:val="006076DE"/>
    <w:rsid w:val="00607F5E"/>
    <w:rsid w:val="00611561"/>
    <w:rsid w:val="00612725"/>
    <w:rsid w:val="00614C63"/>
    <w:rsid w:val="0061678F"/>
    <w:rsid w:val="00616CC5"/>
    <w:rsid w:val="00623D44"/>
    <w:rsid w:val="00624F46"/>
    <w:rsid w:val="006325AD"/>
    <w:rsid w:val="00632AA7"/>
    <w:rsid w:val="00632FFC"/>
    <w:rsid w:val="006335D4"/>
    <w:rsid w:val="00633A36"/>
    <w:rsid w:val="0063594E"/>
    <w:rsid w:val="006362BE"/>
    <w:rsid w:val="00640B40"/>
    <w:rsid w:val="006411E1"/>
    <w:rsid w:val="006424A6"/>
    <w:rsid w:val="00643A78"/>
    <w:rsid w:val="00644852"/>
    <w:rsid w:val="006453AF"/>
    <w:rsid w:val="00645C97"/>
    <w:rsid w:val="00646547"/>
    <w:rsid w:val="0064689A"/>
    <w:rsid w:val="0064787C"/>
    <w:rsid w:val="00647EA5"/>
    <w:rsid w:val="00651534"/>
    <w:rsid w:val="006525E4"/>
    <w:rsid w:val="0065352D"/>
    <w:rsid w:val="00653ED4"/>
    <w:rsid w:val="0065587E"/>
    <w:rsid w:val="00657C7E"/>
    <w:rsid w:val="00660183"/>
    <w:rsid w:val="006609BC"/>
    <w:rsid w:val="00662C3C"/>
    <w:rsid w:val="006632C4"/>
    <w:rsid w:val="006639F1"/>
    <w:rsid w:val="00664731"/>
    <w:rsid w:val="00664E8C"/>
    <w:rsid w:val="00665907"/>
    <w:rsid w:val="00665A1E"/>
    <w:rsid w:val="00665DE4"/>
    <w:rsid w:val="00667F37"/>
    <w:rsid w:val="0067030B"/>
    <w:rsid w:val="006707C4"/>
    <w:rsid w:val="00670C39"/>
    <w:rsid w:val="00671B9D"/>
    <w:rsid w:val="00672193"/>
    <w:rsid w:val="00673C21"/>
    <w:rsid w:val="006742E5"/>
    <w:rsid w:val="00674ED0"/>
    <w:rsid w:val="00676879"/>
    <w:rsid w:val="006769E8"/>
    <w:rsid w:val="006809B0"/>
    <w:rsid w:val="00681BC0"/>
    <w:rsid w:val="00682A72"/>
    <w:rsid w:val="0068310A"/>
    <w:rsid w:val="00683335"/>
    <w:rsid w:val="00684754"/>
    <w:rsid w:val="00684C1D"/>
    <w:rsid w:val="006861EA"/>
    <w:rsid w:val="0068698C"/>
    <w:rsid w:val="006870DD"/>
    <w:rsid w:val="00692051"/>
    <w:rsid w:val="006931E1"/>
    <w:rsid w:val="006954BD"/>
    <w:rsid w:val="00695E16"/>
    <w:rsid w:val="006974B8"/>
    <w:rsid w:val="00697509"/>
    <w:rsid w:val="006A0602"/>
    <w:rsid w:val="006A0D1C"/>
    <w:rsid w:val="006A2691"/>
    <w:rsid w:val="006A2912"/>
    <w:rsid w:val="006A3761"/>
    <w:rsid w:val="006A46D2"/>
    <w:rsid w:val="006A4E32"/>
    <w:rsid w:val="006A4E8F"/>
    <w:rsid w:val="006B05C1"/>
    <w:rsid w:val="006B0BAB"/>
    <w:rsid w:val="006B3901"/>
    <w:rsid w:val="006B39A4"/>
    <w:rsid w:val="006B3DDC"/>
    <w:rsid w:val="006B48AB"/>
    <w:rsid w:val="006B6311"/>
    <w:rsid w:val="006B6A80"/>
    <w:rsid w:val="006C067D"/>
    <w:rsid w:val="006C1651"/>
    <w:rsid w:val="006C2650"/>
    <w:rsid w:val="006C32A5"/>
    <w:rsid w:val="006C3E54"/>
    <w:rsid w:val="006C6DEC"/>
    <w:rsid w:val="006D1A47"/>
    <w:rsid w:val="006D1CC6"/>
    <w:rsid w:val="006D3BE5"/>
    <w:rsid w:val="006D42FF"/>
    <w:rsid w:val="006D4907"/>
    <w:rsid w:val="006D4FF1"/>
    <w:rsid w:val="006D536E"/>
    <w:rsid w:val="006D69B5"/>
    <w:rsid w:val="006D73B4"/>
    <w:rsid w:val="006D7B2C"/>
    <w:rsid w:val="006E0821"/>
    <w:rsid w:val="006E08A3"/>
    <w:rsid w:val="006E16E5"/>
    <w:rsid w:val="006E4F50"/>
    <w:rsid w:val="006E52A1"/>
    <w:rsid w:val="006E5732"/>
    <w:rsid w:val="006E7F03"/>
    <w:rsid w:val="006F0B16"/>
    <w:rsid w:val="006F0DA1"/>
    <w:rsid w:val="006F1DAF"/>
    <w:rsid w:val="006F2965"/>
    <w:rsid w:val="006F2B1C"/>
    <w:rsid w:val="006F5365"/>
    <w:rsid w:val="006F568D"/>
    <w:rsid w:val="006F5938"/>
    <w:rsid w:val="006F6573"/>
    <w:rsid w:val="006F7290"/>
    <w:rsid w:val="006F77FE"/>
    <w:rsid w:val="00700713"/>
    <w:rsid w:val="00701155"/>
    <w:rsid w:val="0070129B"/>
    <w:rsid w:val="00702410"/>
    <w:rsid w:val="00702C91"/>
    <w:rsid w:val="00703589"/>
    <w:rsid w:val="007049D4"/>
    <w:rsid w:val="0070670F"/>
    <w:rsid w:val="00706B4C"/>
    <w:rsid w:val="007109A5"/>
    <w:rsid w:val="00711918"/>
    <w:rsid w:val="00712577"/>
    <w:rsid w:val="00712919"/>
    <w:rsid w:val="00715102"/>
    <w:rsid w:val="00716805"/>
    <w:rsid w:val="00717007"/>
    <w:rsid w:val="007171CD"/>
    <w:rsid w:val="007210B1"/>
    <w:rsid w:val="00721965"/>
    <w:rsid w:val="00722830"/>
    <w:rsid w:val="00724BAF"/>
    <w:rsid w:val="00726289"/>
    <w:rsid w:val="00733001"/>
    <w:rsid w:val="00733214"/>
    <w:rsid w:val="0073464B"/>
    <w:rsid w:val="00736196"/>
    <w:rsid w:val="007377B7"/>
    <w:rsid w:val="00744648"/>
    <w:rsid w:val="00746F9B"/>
    <w:rsid w:val="007472A1"/>
    <w:rsid w:val="00747450"/>
    <w:rsid w:val="007527BD"/>
    <w:rsid w:val="00752ECD"/>
    <w:rsid w:val="0075395D"/>
    <w:rsid w:val="00756F01"/>
    <w:rsid w:val="00757AC5"/>
    <w:rsid w:val="00757DDA"/>
    <w:rsid w:val="0076024A"/>
    <w:rsid w:val="00761A3F"/>
    <w:rsid w:val="0076225A"/>
    <w:rsid w:val="00763F84"/>
    <w:rsid w:val="00764F15"/>
    <w:rsid w:val="0076748F"/>
    <w:rsid w:val="0077118E"/>
    <w:rsid w:val="00771C16"/>
    <w:rsid w:val="0077289C"/>
    <w:rsid w:val="00772B75"/>
    <w:rsid w:val="00773168"/>
    <w:rsid w:val="00773618"/>
    <w:rsid w:val="00773AFA"/>
    <w:rsid w:val="00774D39"/>
    <w:rsid w:val="00776277"/>
    <w:rsid w:val="0078093F"/>
    <w:rsid w:val="00781AA3"/>
    <w:rsid w:val="00782CE7"/>
    <w:rsid w:val="00782F23"/>
    <w:rsid w:val="00783306"/>
    <w:rsid w:val="00783560"/>
    <w:rsid w:val="00784452"/>
    <w:rsid w:val="00784E8F"/>
    <w:rsid w:val="00787158"/>
    <w:rsid w:val="00790052"/>
    <w:rsid w:val="00790359"/>
    <w:rsid w:val="0079209E"/>
    <w:rsid w:val="007926F7"/>
    <w:rsid w:val="007940A7"/>
    <w:rsid w:val="00795F19"/>
    <w:rsid w:val="007A004F"/>
    <w:rsid w:val="007A0E40"/>
    <w:rsid w:val="007A140C"/>
    <w:rsid w:val="007A2348"/>
    <w:rsid w:val="007A2507"/>
    <w:rsid w:val="007A4CC1"/>
    <w:rsid w:val="007A5DD7"/>
    <w:rsid w:val="007A6B46"/>
    <w:rsid w:val="007A7BB9"/>
    <w:rsid w:val="007B03AE"/>
    <w:rsid w:val="007B17B3"/>
    <w:rsid w:val="007B1D22"/>
    <w:rsid w:val="007B275B"/>
    <w:rsid w:val="007B3836"/>
    <w:rsid w:val="007B46AA"/>
    <w:rsid w:val="007B48E1"/>
    <w:rsid w:val="007B531A"/>
    <w:rsid w:val="007B5CB8"/>
    <w:rsid w:val="007B630E"/>
    <w:rsid w:val="007B7AAA"/>
    <w:rsid w:val="007C1EDA"/>
    <w:rsid w:val="007C2A5F"/>
    <w:rsid w:val="007C371E"/>
    <w:rsid w:val="007C3755"/>
    <w:rsid w:val="007C4223"/>
    <w:rsid w:val="007C5863"/>
    <w:rsid w:val="007C5BED"/>
    <w:rsid w:val="007C6327"/>
    <w:rsid w:val="007C64B6"/>
    <w:rsid w:val="007C782C"/>
    <w:rsid w:val="007C78ED"/>
    <w:rsid w:val="007C794C"/>
    <w:rsid w:val="007D0DC6"/>
    <w:rsid w:val="007D145D"/>
    <w:rsid w:val="007D3644"/>
    <w:rsid w:val="007D3C61"/>
    <w:rsid w:val="007D4038"/>
    <w:rsid w:val="007D4127"/>
    <w:rsid w:val="007D5180"/>
    <w:rsid w:val="007D5BA3"/>
    <w:rsid w:val="007D6B40"/>
    <w:rsid w:val="007E106A"/>
    <w:rsid w:val="007E1A58"/>
    <w:rsid w:val="007E4610"/>
    <w:rsid w:val="007E4BF8"/>
    <w:rsid w:val="007E73CF"/>
    <w:rsid w:val="007E7853"/>
    <w:rsid w:val="007F053D"/>
    <w:rsid w:val="007F1392"/>
    <w:rsid w:val="007F1854"/>
    <w:rsid w:val="007F1C6C"/>
    <w:rsid w:val="007F2EDE"/>
    <w:rsid w:val="007F3FF0"/>
    <w:rsid w:val="007F4EB1"/>
    <w:rsid w:val="007F4F8B"/>
    <w:rsid w:val="007F58B7"/>
    <w:rsid w:val="0080218D"/>
    <w:rsid w:val="0080271A"/>
    <w:rsid w:val="00804589"/>
    <w:rsid w:val="00804C8B"/>
    <w:rsid w:val="008061FD"/>
    <w:rsid w:val="00807F05"/>
    <w:rsid w:val="0081015F"/>
    <w:rsid w:val="00810767"/>
    <w:rsid w:val="00810B33"/>
    <w:rsid w:val="008122E5"/>
    <w:rsid w:val="00813DBC"/>
    <w:rsid w:val="00813F2F"/>
    <w:rsid w:val="00814F45"/>
    <w:rsid w:val="00820FB3"/>
    <w:rsid w:val="008226C6"/>
    <w:rsid w:val="0082382C"/>
    <w:rsid w:val="008257CD"/>
    <w:rsid w:val="00825954"/>
    <w:rsid w:val="00826AE3"/>
    <w:rsid w:val="00827D61"/>
    <w:rsid w:val="008300DE"/>
    <w:rsid w:val="008315C5"/>
    <w:rsid w:val="00831F7F"/>
    <w:rsid w:val="00833043"/>
    <w:rsid w:val="008336C3"/>
    <w:rsid w:val="008339FC"/>
    <w:rsid w:val="0083432D"/>
    <w:rsid w:val="00834C66"/>
    <w:rsid w:val="008377D6"/>
    <w:rsid w:val="00837E62"/>
    <w:rsid w:val="00841429"/>
    <w:rsid w:val="00841465"/>
    <w:rsid w:val="00841EB1"/>
    <w:rsid w:val="00842079"/>
    <w:rsid w:val="00842FB6"/>
    <w:rsid w:val="008434AC"/>
    <w:rsid w:val="008436AA"/>
    <w:rsid w:val="008444A6"/>
    <w:rsid w:val="008453D2"/>
    <w:rsid w:val="00845479"/>
    <w:rsid w:val="00847883"/>
    <w:rsid w:val="008478F6"/>
    <w:rsid w:val="00850167"/>
    <w:rsid w:val="00850D8A"/>
    <w:rsid w:val="00852775"/>
    <w:rsid w:val="00852BA2"/>
    <w:rsid w:val="00852C4C"/>
    <w:rsid w:val="00854426"/>
    <w:rsid w:val="008554C6"/>
    <w:rsid w:val="00856CFA"/>
    <w:rsid w:val="00861548"/>
    <w:rsid w:val="00861E0E"/>
    <w:rsid w:val="008630B0"/>
    <w:rsid w:val="008638F3"/>
    <w:rsid w:val="00865AA9"/>
    <w:rsid w:val="0086661C"/>
    <w:rsid w:val="00866746"/>
    <w:rsid w:val="008674CA"/>
    <w:rsid w:val="00867B2E"/>
    <w:rsid w:val="00871EE0"/>
    <w:rsid w:val="00873E28"/>
    <w:rsid w:val="00874C46"/>
    <w:rsid w:val="00875863"/>
    <w:rsid w:val="00877DB8"/>
    <w:rsid w:val="00877DE0"/>
    <w:rsid w:val="008825E8"/>
    <w:rsid w:val="00882BCB"/>
    <w:rsid w:val="00882EDA"/>
    <w:rsid w:val="00886216"/>
    <w:rsid w:val="008862ED"/>
    <w:rsid w:val="00886403"/>
    <w:rsid w:val="00886868"/>
    <w:rsid w:val="00891468"/>
    <w:rsid w:val="00892B71"/>
    <w:rsid w:val="00893700"/>
    <w:rsid w:val="00893FD0"/>
    <w:rsid w:val="0089451D"/>
    <w:rsid w:val="008949B2"/>
    <w:rsid w:val="00895654"/>
    <w:rsid w:val="00895F42"/>
    <w:rsid w:val="0089656E"/>
    <w:rsid w:val="008971F4"/>
    <w:rsid w:val="008977B6"/>
    <w:rsid w:val="008A22E8"/>
    <w:rsid w:val="008A4D2E"/>
    <w:rsid w:val="008A624F"/>
    <w:rsid w:val="008A6B9E"/>
    <w:rsid w:val="008A6E76"/>
    <w:rsid w:val="008A715E"/>
    <w:rsid w:val="008A7AB5"/>
    <w:rsid w:val="008B130B"/>
    <w:rsid w:val="008B164F"/>
    <w:rsid w:val="008B274A"/>
    <w:rsid w:val="008B3AA3"/>
    <w:rsid w:val="008B5397"/>
    <w:rsid w:val="008B6A01"/>
    <w:rsid w:val="008B7B27"/>
    <w:rsid w:val="008B7D74"/>
    <w:rsid w:val="008C0738"/>
    <w:rsid w:val="008C26A3"/>
    <w:rsid w:val="008C284F"/>
    <w:rsid w:val="008C2DC7"/>
    <w:rsid w:val="008C3B07"/>
    <w:rsid w:val="008C3F83"/>
    <w:rsid w:val="008C5176"/>
    <w:rsid w:val="008C533E"/>
    <w:rsid w:val="008C58C2"/>
    <w:rsid w:val="008C7C34"/>
    <w:rsid w:val="008D2627"/>
    <w:rsid w:val="008D643E"/>
    <w:rsid w:val="008E0202"/>
    <w:rsid w:val="008E1B9F"/>
    <w:rsid w:val="008E30C7"/>
    <w:rsid w:val="008E3D5A"/>
    <w:rsid w:val="008E46AF"/>
    <w:rsid w:val="008E76C8"/>
    <w:rsid w:val="008F0C7C"/>
    <w:rsid w:val="008F1247"/>
    <w:rsid w:val="008F3847"/>
    <w:rsid w:val="008F3C9F"/>
    <w:rsid w:val="008F5633"/>
    <w:rsid w:val="008F58DD"/>
    <w:rsid w:val="008F6172"/>
    <w:rsid w:val="008F6D5D"/>
    <w:rsid w:val="008F7E25"/>
    <w:rsid w:val="00900AB3"/>
    <w:rsid w:val="00900CF7"/>
    <w:rsid w:val="009015CC"/>
    <w:rsid w:val="00901C82"/>
    <w:rsid w:val="009026C5"/>
    <w:rsid w:val="00902FD1"/>
    <w:rsid w:val="009033FE"/>
    <w:rsid w:val="0090454C"/>
    <w:rsid w:val="00906AA4"/>
    <w:rsid w:val="00906B3F"/>
    <w:rsid w:val="00907DAF"/>
    <w:rsid w:val="009110E2"/>
    <w:rsid w:val="00911744"/>
    <w:rsid w:val="00912970"/>
    <w:rsid w:val="00915A71"/>
    <w:rsid w:val="00916F1B"/>
    <w:rsid w:val="00916FE2"/>
    <w:rsid w:val="00917047"/>
    <w:rsid w:val="0091775D"/>
    <w:rsid w:val="009204D6"/>
    <w:rsid w:val="00920C1D"/>
    <w:rsid w:val="00921230"/>
    <w:rsid w:val="00924D8E"/>
    <w:rsid w:val="00925249"/>
    <w:rsid w:val="00925C34"/>
    <w:rsid w:val="0092663C"/>
    <w:rsid w:val="00926661"/>
    <w:rsid w:val="00926E00"/>
    <w:rsid w:val="00927F3D"/>
    <w:rsid w:val="00930278"/>
    <w:rsid w:val="00930739"/>
    <w:rsid w:val="00930C14"/>
    <w:rsid w:val="0093356A"/>
    <w:rsid w:val="00942A00"/>
    <w:rsid w:val="00943C31"/>
    <w:rsid w:val="0094456B"/>
    <w:rsid w:val="00945057"/>
    <w:rsid w:val="00946955"/>
    <w:rsid w:val="00946F95"/>
    <w:rsid w:val="009507B1"/>
    <w:rsid w:val="00953F31"/>
    <w:rsid w:val="00955075"/>
    <w:rsid w:val="00955471"/>
    <w:rsid w:val="009557C3"/>
    <w:rsid w:val="00955ECF"/>
    <w:rsid w:val="00957106"/>
    <w:rsid w:val="00963E52"/>
    <w:rsid w:val="00964044"/>
    <w:rsid w:val="009665D0"/>
    <w:rsid w:val="00966CAF"/>
    <w:rsid w:val="009674CF"/>
    <w:rsid w:val="00971966"/>
    <w:rsid w:val="0097467F"/>
    <w:rsid w:val="00974978"/>
    <w:rsid w:val="0097543F"/>
    <w:rsid w:val="00976082"/>
    <w:rsid w:val="00976790"/>
    <w:rsid w:val="00976ACC"/>
    <w:rsid w:val="00976BD8"/>
    <w:rsid w:val="00977635"/>
    <w:rsid w:val="00977EE0"/>
    <w:rsid w:val="009805DA"/>
    <w:rsid w:val="00981166"/>
    <w:rsid w:val="00983677"/>
    <w:rsid w:val="009840DE"/>
    <w:rsid w:val="00986DBE"/>
    <w:rsid w:val="009871EC"/>
    <w:rsid w:val="0099047A"/>
    <w:rsid w:val="00990FDA"/>
    <w:rsid w:val="009930BF"/>
    <w:rsid w:val="009935BE"/>
    <w:rsid w:val="0099480D"/>
    <w:rsid w:val="009A0043"/>
    <w:rsid w:val="009A14A9"/>
    <w:rsid w:val="009A355F"/>
    <w:rsid w:val="009A425C"/>
    <w:rsid w:val="009A4ED7"/>
    <w:rsid w:val="009A6C02"/>
    <w:rsid w:val="009A7394"/>
    <w:rsid w:val="009B276A"/>
    <w:rsid w:val="009B38F4"/>
    <w:rsid w:val="009B3E53"/>
    <w:rsid w:val="009B5A72"/>
    <w:rsid w:val="009B5A8B"/>
    <w:rsid w:val="009B5B90"/>
    <w:rsid w:val="009B5F74"/>
    <w:rsid w:val="009C0595"/>
    <w:rsid w:val="009C0FD3"/>
    <w:rsid w:val="009C13A7"/>
    <w:rsid w:val="009C3490"/>
    <w:rsid w:val="009C469A"/>
    <w:rsid w:val="009C572B"/>
    <w:rsid w:val="009C6E69"/>
    <w:rsid w:val="009C7051"/>
    <w:rsid w:val="009C7452"/>
    <w:rsid w:val="009C746D"/>
    <w:rsid w:val="009D10B8"/>
    <w:rsid w:val="009D202C"/>
    <w:rsid w:val="009D2BB1"/>
    <w:rsid w:val="009D634D"/>
    <w:rsid w:val="009D6A9E"/>
    <w:rsid w:val="009D76BB"/>
    <w:rsid w:val="009E0070"/>
    <w:rsid w:val="009E04D9"/>
    <w:rsid w:val="009E0E02"/>
    <w:rsid w:val="009E1E2C"/>
    <w:rsid w:val="009E1EF4"/>
    <w:rsid w:val="009E281B"/>
    <w:rsid w:val="009E621F"/>
    <w:rsid w:val="009E6355"/>
    <w:rsid w:val="009E64F9"/>
    <w:rsid w:val="009E6762"/>
    <w:rsid w:val="009F1859"/>
    <w:rsid w:val="009F2AD7"/>
    <w:rsid w:val="009F328B"/>
    <w:rsid w:val="009F5176"/>
    <w:rsid w:val="009F5936"/>
    <w:rsid w:val="009F5D21"/>
    <w:rsid w:val="009F643B"/>
    <w:rsid w:val="00A00E7A"/>
    <w:rsid w:val="00A01383"/>
    <w:rsid w:val="00A025F9"/>
    <w:rsid w:val="00A0268D"/>
    <w:rsid w:val="00A02E32"/>
    <w:rsid w:val="00A0322D"/>
    <w:rsid w:val="00A03319"/>
    <w:rsid w:val="00A047B9"/>
    <w:rsid w:val="00A1273A"/>
    <w:rsid w:val="00A14580"/>
    <w:rsid w:val="00A159CF"/>
    <w:rsid w:val="00A15C68"/>
    <w:rsid w:val="00A16842"/>
    <w:rsid w:val="00A171F7"/>
    <w:rsid w:val="00A20D56"/>
    <w:rsid w:val="00A265B0"/>
    <w:rsid w:val="00A26816"/>
    <w:rsid w:val="00A33032"/>
    <w:rsid w:val="00A345BC"/>
    <w:rsid w:val="00A34B85"/>
    <w:rsid w:val="00A35CBB"/>
    <w:rsid w:val="00A36DF6"/>
    <w:rsid w:val="00A424D7"/>
    <w:rsid w:val="00A43D0C"/>
    <w:rsid w:val="00A45A56"/>
    <w:rsid w:val="00A4769A"/>
    <w:rsid w:val="00A5039F"/>
    <w:rsid w:val="00A51362"/>
    <w:rsid w:val="00A51475"/>
    <w:rsid w:val="00A51F43"/>
    <w:rsid w:val="00A542C1"/>
    <w:rsid w:val="00A54943"/>
    <w:rsid w:val="00A602B1"/>
    <w:rsid w:val="00A61134"/>
    <w:rsid w:val="00A623C0"/>
    <w:rsid w:val="00A64656"/>
    <w:rsid w:val="00A64964"/>
    <w:rsid w:val="00A66FF3"/>
    <w:rsid w:val="00A6794B"/>
    <w:rsid w:val="00A67F3E"/>
    <w:rsid w:val="00A70247"/>
    <w:rsid w:val="00A703EB"/>
    <w:rsid w:val="00A70B0B"/>
    <w:rsid w:val="00A74F19"/>
    <w:rsid w:val="00A7529F"/>
    <w:rsid w:val="00A81C53"/>
    <w:rsid w:val="00A83A62"/>
    <w:rsid w:val="00A844B3"/>
    <w:rsid w:val="00A858E4"/>
    <w:rsid w:val="00A85FB2"/>
    <w:rsid w:val="00A8723E"/>
    <w:rsid w:val="00A8779D"/>
    <w:rsid w:val="00A87FB9"/>
    <w:rsid w:val="00A91325"/>
    <w:rsid w:val="00A914E7"/>
    <w:rsid w:val="00A920DE"/>
    <w:rsid w:val="00A921DB"/>
    <w:rsid w:val="00A93C62"/>
    <w:rsid w:val="00A94AAB"/>
    <w:rsid w:val="00A94EC9"/>
    <w:rsid w:val="00A95962"/>
    <w:rsid w:val="00A95D76"/>
    <w:rsid w:val="00A967C2"/>
    <w:rsid w:val="00AA0AF9"/>
    <w:rsid w:val="00AA14D9"/>
    <w:rsid w:val="00AA33C4"/>
    <w:rsid w:val="00AA3CFC"/>
    <w:rsid w:val="00AA3E25"/>
    <w:rsid w:val="00AA47F4"/>
    <w:rsid w:val="00AB03B2"/>
    <w:rsid w:val="00AB2411"/>
    <w:rsid w:val="00AB3E99"/>
    <w:rsid w:val="00AB42CC"/>
    <w:rsid w:val="00AB6406"/>
    <w:rsid w:val="00AB654C"/>
    <w:rsid w:val="00AB7F52"/>
    <w:rsid w:val="00AC0640"/>
    <w:rsid w:val="00AC0EEB"/>
    <w:rsid w:val="00AC16D0"/>
    <w:rsid w:val="00AC1E2D"/>
    <w:rsid w:val="00AC28F8"/>
    <w:rsid w:val="00AC5168"/>
    <w:rsid w:val="00AC5288"/>
    <w:rsid w:val="00AC6E39"/>
    <w:rsid w:val="00AD2E08"/>
    <w:rsid w:val="00AD5571"/>
    <w:rsid w:val="00AD5DE3"/>
    <w:rsid w:val="00AE1BB3"/>
    <w:rsid w:val="00AE5A5F"/>
    <w:rsid w:val="00AE7A7F"/>
    <w:rsid w:val="00AE7D25"/>
    <w:rsid w:val="00AF0DDA"/>
    <w:rsid w:val="00AF1C9D"/>
    <w:rsid w:val="00AF1F78"/>
    <w:rsid w:val="00AF2018"/>
    <w:rsid w:val="00AF25C7"/>
    <w:rsid w:val="00AF45ED"/>
    <w:rsid w:val="00AF6E33"/>
    <w:rsid w:val="00AF6EA1"/>
    <w:rsid w:val="00B01A16"/>
    <w:rsid w:val="00B02244"/>
    <w:rsid w:val="00B023D7"/>
    <w:rsid w:val="00B02824"/>
    <w:rsid w:val="00B02BD6"/>
    <w:rsid w:val="00B02BD9"/>
    <w:rsid w:val="00B04EE2"/>
    <w:rsid w:val="00B0669B"/>
    <w:rsid w:val="00B07CE5"/>
    <w:rsid w:val="00B10250"/>
    <w:rsid w:val="00B10416"/>
    <w:rsid w:val="00B107CE"/>
    <w:rsid w:val="00B114E3"/>
    <w:rsid w:val="00B11653"/>
    <w:rsid w:val="00B11CB7"/>
    <w:rsid w:val="00B120BB"/>
    <w:rsid w:val="00B1255D"/>
    <w:rsid w:val="00B12A52"/>
    <w:rsid w:val="00B134D4"/>
    <w:rsid w:val="00B13B14"/>
    <w:rsid w:val="00B13E77"/>
    <w:rsid w:val="00B150E6"/>
    <w:rsid w:val="00B16B29"/>
    <w:rsid w:val="00B16CCC"/>
    <w:rsid w:val="00B206E8"/>
    <w:rsid w:val="00B2163A"/>
    <w:rsid w:val="00B22E18"/>
    <w:rsid w:val="00B23F60"/>
    <w:rsid w:val="00B2464A"/>
    <w:rsid w:val="00B2548C"/>
    <w:rsid w:val="00B255EC"/>
    <w:rsid w:val="00B272FF"/>
    <w:rsid w:val="00B301C0"/>
    <w:rsid w:val="00B30777"/>
    <w:rsid w:val="00B30F6E"/>
    <w:rsid w:val="00B31246"/>
    <w:rsid w:val="00B31EAC"/>
    <w:rsid w:val="00B326B8"/>
    <w:rsid w:val="00B33C6B"/>
    <w:rsid w:val="00B34963"/>
    <w:rsid w:val="00B3517B"/>
    <w:rsid w:val="00B35233"/>
    <w:rsid w:val="00B3684B"/>
    <w:rsid w:val="00B374D1"/>
    <w:rsid w:val="00B409C3"/>
    <w:rsid w:val="00B424F1"/>
    <w:rsid w:val="00B42DFB"/>
    <w:rsid w:val="00B43844"/>
    <w:rsid w:val="00B43FD8"/>
    <w:rsid w:val="00B4426B"/>
    <w:rsid w:val="00B451CC"/>
    <w:rsid w:val="00B478AF"/>
    <w:rsid w:val="00B50EB8"/>
    <w:rsid w:val="00B5179D"/>
    <w:rsid w:val="00B51E41"/>
    <w:rsid w:val="00B527AF"/>
    <w:rsid w:val="00B5418F"/>
    <w:rsid w:val="00B548CB"/>
    <w:rsid w:val="00B56597"/>
    <w:rsid w:val="00B61316"/>
    <w:rsid w:val="00B61CED"/>
    <w:rsid w:val="00B621F0"/>
    <w:rsid w:val="00B6362C"/>
    <w:rsid w:val="00B66341"/>
    <w:rsid w:val="00B675B3"/>
    <w:rsid w:val="00B7004B"/>
    <w:rsid w:val="00B7037A"/>
    <w:rsid w:val="00B70794"/>
    <w:rsid w:val="00B70915"/>
    <w:rsid w:val="00B7192E"/>
    <w:rsid w:val="00B71CDD"/>
    <w:rsid w:val="00B72A96"/>
    <w:rsid w:val="00B72DDB"/>
    <w:rsid w:val="00B738F9"/>
    <w:rsid w:val="00B74A5F"/>
    <w:rsid w:val="00B74B6F"/>
    <w:rsid w:val="00B76838"/>
    <w:rsid w:val="00B76F48"/>
    <w:rsid w:val="00B8029C"/>
    <w:rsid w:val="00B817B8"/>
    <w:rsid w:val="00B8386F"/>
    <w:rsid w:val="00B8662B"/>
    <w:rsid w:val="00B8682D"/>
    <w:rsid w:val="00B8779A"/>
    <w:rsid w:val="00B90562"/>
    <w:rsid w:val="00B91375"/>
    <w:rsid w:val="00B916CD"/>
    <w:rsid w:val="00B92CF6"/>
    <w:rsid w:val="00B94424"/>
    <w:rsid w:val="00B954BF"/>
    <w:rsid w:val="00B96D0E"/>
    <w:rsid w:val="00BA27F0"/>
    <w:rsid w:val="00BA3524"/>
    <w:rsid w:val="00BA364A"/>
    <w:rsid w:val="00BA44D9"/>
    <w:rsid w:val="00BA4606"/>
    <w:rsid w:val="00BA4D91"/>
    <w:rsid w:val="00BA5893"/>
    <w:rsid w:val="00BA6BB7"/>
    <w:rsid w:val="00BA7218"/>
    <w:rsid w:val="00BB01C3"/>
    <w:rsid w:val="00BB0471"/>
    <w:rsid w:val="00BB0674"/>
    <w:rsid w:val="00BB0AB8"/>
    <w:rsid w:val="00BB0C81"/>
    <w:rsid w:val="00BB223C"/>
    <w:rsid w:val="00BB44B1"/>
    <w:rsid w:val="00BB7B3E"/>
    <w:rsid w:val="00BB7EAA"/>
    <w:rsid w:val="00BC016D"/>
    <w:rsid w:val="00BC117B"/>
    <w:rsid w:val="00BC1BC6"/>
    <w:rsid w:val="00BC45F6"/>
    <w:rsid w:val="00BC5F01"/>
    <w:rsid w:val="00BC7ADA"/>
    <w:rsid w:val="00BC7B9B"/>
    <w:rsid w:val="00BD07A6"/>
    <w:rsid w:val="00BD0E50"/>
    <w:rsid w:val="00BD1EB8"/>
    <w:rsid w:val="00BD2911"/>
    <w:rsid w:val="00BD2C82"/>
    <w:rsid w:val="00BD38CE"/>
    <w:rsid w:val="00BD38DE"/>
    <w:rsid w:val="00BD3927"/>
    <w:rsid w:val="00BD3C3B"/>
    <w:rsid w:val="00BD47D5"/>
    <w:rsid w:val="00BD5EF9"/>
    <w:rsid w:val="00BD6040"/>
    <w:rsid w:val="00BD60FD"/>
    <w:rsid w:val="00BD6474"/>
    <w:rsid w:val="00BD6D14"/>
    <w:rsid w:val="00BD7373"/>
    <w:rsid w:val="00BD756D"/>
    <w:rsid w:val="00BD79A2"/>
    <w:rsid w:val="00BD7C68"/>
    <w:rsid w:val="00BD7E11"/>
    <w:rsid w:val="00BE0159"/>
    <w:rsid w:val="00BE01A9"/>
    <w:rsid w:val="00BE03D9"/>
    <w:rsid w:val="00BE0A11"/>
    <w:rsid w:val="00BE6A86"/>
    <w:rsid w:val="00BE6B8C"/>
    <w:rsid w:val="00BF01C4"/>
    <w:rsid w:val="00BF0FED"/>
    <w:rsid w:val="00BF1BAF"/>
    <w:rsid w:val="00BF2A60"/>
    <w:rsid w:val="00BF346E"/>
    <w:rsid w:val="00BF3B62"/>
    <w:rsid w:val="00BF4600"/>
    <w:rsid w:val="00BF76B6"/>
    <w:rsid w:val="00C00F49"/>
    <w:rsid w:val="00C0138D"/>
    <w:rsid w:val="00C02B66"/>
    <w:rsid w:val="00C032A8"/>
    <w:rsid w:val="00C03DFC"/>
    <w:rsid w:val="00C055CB"/>
    <w:rsid w:val="00C05DE5"/>
    <w:rsid w:val="00C0629D"/>
    <w:rsid w:val="00C064D8"/>
    <w:rsid w:val="00C06AA7"/>
    <w:rsid w:val="00C10F52"/>
    <w:rsid w:val="00C11591"/>
    <w:rsid w:val="00C13132"/>
    <w:rsid w:val="00C1360E"/>
    <w:rsid w:val="00C16A61"/>
    <w:rsid w:val="00C172B5"/>
    <w:rsid w:val="00C1788C"/>
    <w:rsid w:val="00C221DC"/>
    <w:rsid w:val="00C22604"/>
    <w:rsid w:val="00C2262B"/>
    <w:rsid w:val="00C234B5"/>
    <w:rsid w:val="00C23844"/>
    <w:rsid w:val="00C25395"/>
    <w:rsid w:val="00C25690"/>
    <w:rsid w:val="00C266B1"/>
    <w:rsid w:val="00C26976"/>
    <w:rsid w:val="00C317E9"/>
    <w:rsid w:val="00C31FCC"/>
    <w:rsid w:val="00C33E2D"/>
    <w:rsid w:val="00C34260"/>
    <w:rsid w:val="00C34586"/>
    <w:rsid w:val="00C347CF"/>
    <w:rsid w:val="00C34B99"/>
    <w:rsid w:val="00C35164"/>
    <w:rsid w:val="00C36563"/>
    <w:rsid w:val="00C37FB4"/>
    <w:rsid w:val="00C4010C"/>
    <w:rsid w:val="00C42C47"/>
    <w:rsid w:val="00C4465D"/>
    <w:rsid w:val="00C44EA3"/>
    <w:rsid w:val="00C46100"/>
    <w:rsid w:val="00C4631A"/>
    <w:rsid w:val="00C466B6"/>
    <w:rsid w:val="00C47BE0"/>
    <w:rsid w:val="00C50F00"/>
    <w:rsid w:val="00C51BB4"/>
    <w:rsid w:val="00C544FF"/>
    <w:rsid w:val="00C551FE"/>
    <w:rsid w:val="00C559B7"/>
    <w:rsid w:val="00C56D10"/>
    <w:rsid w:val="00C57563"/>
    <w:rsid w:val="00C60AF3"/>
    <w:rsid w:val="00C64E6E"/>
    <w:rsid w:val="00C64FAD"/>
    <w:rsid w:val="00C651EA"/>
    <w:rsid w:val="00C65790"/>
    <w:rsid w:val="00C65B2B"/>
    <w:rsid w:val="00C711D2"/>
    <w:rsid w:val="00C715BE"/>
    <w:rsid w:val="00C716DF"/>
    <w:rsid w:val="00C747CB"/>
    <w:rsid w:val="00C75E79"/>
    <w:rsid w:val="00C768A2"/>
    <w:rsid w:val="00C800DC"/>
    <w:rsid w:val="00C8065E"/>
    <w:rsid w:val="00C81FAE"/>
    <w:rsid w:val="00C828E0"/>
    <w:rsid w:val="00C82C9A"/>
    <w:rsid w:val="00C82FA7"/>
    <w:rsid w:val="00C83120"/>
    <w:rsid w:val="00C84DCF"/>
    <w:rsid w:val="00C8521B"/>
    <w:rsid w:val="00C858EF"/>
    <w:rsid w:val="00C867BE"/>
    <w:rsid w:val="00C872BC"/>
    <w:rsid w:val="00C87A4A"/>
    <w:rsid w:val="00C915DF"/>
    <w:rsid w:val="00C91940"/>
    <w:rsid w:val="00C91E14"/>
    <w:rsid w:val="00C92757"/>
    <w:rsid w:val="00C9312D"/>
    <w:rsid w:val="00C94AAA"/>
    <w:rsid w:val="00C964C6"/>
    <w:rsid w:val="00C96713"/>
    <w:rsid w:val="00C971A2"/>
    <w:rsid w:val="00CA0017"/>
    <w:rsid w:val="00CA03B9"/>
    <w:rsid w:val="00CA23BD"/>
    <w:rsid w:val="00CA2D53"/>
    <w:rsid w:val="00CA744B"/>
    <w:rsid w:val="00CA7DBD"/>
    <w:rsid w:val="00CB05CC"/>
    <w:rsid w:val="00CB2D9A"/>
    <w:rsid w:val="00CB5A13"/>
    <w:rsid w:val="00CB6246"/>
    <w:rsid w:val="00CB797A"/>
    <w:rsid w:val="00CB79E8"/>
    <w:rsid w:val="00CB7ADF"/>
    <w:rsid w:val="00CC2153"/>
    <w:rsid w:val="00CC304F"/>
    <w:rsid w:val="00CC3228"/>
    <w:rsid w:val="00CC3C67"/>
    <w:rsid w:val="00CC5214"/>
    <w:rsid w:val="00CC6FDE"/>
    <w:rsid w:val="00CD0B14"/>
    <w:rsid w:val="00CD0CEF"/>
    <w:rsid w:val="00CD20DC"/>
    <w:rsid w:val="00CD3285"/>
    <w:rsid w:val="00CD7F8D"/>
    <w:rsid w:val="00CE09EE"/>
    <w:rsid w:val="00CE3A57"/>
    <w:rsid w:val="00CE5DA7"/>
    <w:rsid w:val="00CF03D8"/>
    <w:rsid w:val="00CF0FD4"/>
    <w:rsid w:val="00CF14F8"/>
    <w:rsid w:val="00CF1772"/>
    <w:rsid w:val="00CF261B"/>
    <w:rsid w:val="00CF2B29"/>
    <w:rsid w:val="00CF2E14"/>
    <w:rsid w:val="00CF4D19"/>
    <w:rsid w:val="00CF500A"/>
    <w:rsid w:val="00CF51CC"/>
    <w:rsid w:val="00CF5E53"/>
    <w:rsid w:val="00CF77A6"/>
    <w:rsid w:val="00CF789B"/>
    <w:rsid w:val="00CF7A2E"/>
    <w:rsid w:val="00CF7AAA"/>
    <w:rsid w:val="00D00B03"/>
    <w:rsid w:val="00D02F6C"/>
    <w:rsid w:val="00D051D4"/>
    <w:rsid w:val="00D102B3"/>
    <w:rsid w:val="00D10820"/>
    <w:rsid w:val="00D1219E"/>
    <w:rsid w:val="00D13084"/>
    <w:rsid w:val="00D13A8A"/>
    <w:rsid w:val="00D1436E"/>
    <w:rsid w:val="00D16790"/>
    <w:rsid w:val="00D206DB"/>
    <w:rsid w:val="00D22709"/>
    <w:rsid w:val="00D22EF6"/>
    <w:rsid w:val="00D22F1C"/>
    <w:rsid w:val="00D2347D"/>
    <w:rsid w:val="00D2677F"/>
    <w:rsid w:val="00D303DB"/>
    <w:rsid w:val="00D30A02"/>
    <w:rsid w:val="00D31572"/>
    <w:rsid w:val="00D32649"/>
    <w:rsid w:val="00D33314"/>
    <w:rsid w:val="00D35CFF"/>
    <w:rsid w:val="00D35FCF"/>
    <w:rsid w:val="00D3694E"/>
    <w:rsid w:val="00D36D1D"/>
    <w:rsid w:val="00D42BF9"/>
    <w:rsid w:val="00D42D9E"/>
    <w:rsid w:val="00D431F7"/>
    <w:rsid w:val="00D43CCE"/>
    <w:rsid w:val="00D464DE"/>
    <w:rsid w:val="00D4697D"/>
    <w:rsid w:val="00D47FA7"/>
    <w:rsid w:val="00D5110E"/>
    <w:rsid w:val="00D51896"/>
    <w:rsid w:val="00D54329"/>
    <w:rsid w:val="00D56438"/>
    <w:rsid w:val="00D5742A"/>
    <w:rsid w:val="00D57A26"/>
    <w:rsid w:val="00D64926"/>
    <w:rsid w:val="00D65192"/>
    <w:rsid w:val="00D65E68"/>
    <w:rsid w:val="00D661F8"/>
    <w:rsid w:val="00D663EA"/>
    <w:rsid w:val="00D6660C"/>
    <w:rsid w:val="00D66665"/>
    <w:rsid w:val="00D6747E"/>
    <w:rsid w:val="00D700E4"/>
    <w:rsid w:val="00D72DEA"/>
    <w:rsid w:val="00D75394"/>
    <w:rsid w:val="00D773F1"/>
    <w:rsid w:val="00D77A49"/>
    <w:rsid w:val="00D77FE0"/>
    <w:rsid w:val="00D8037C"/>
    <w:rsid w:val="00D80AD7"/>
    <w:rsid w:val="00D8111F"/>
    <w:rsid w:val="00D829E4"/>
    <w:rsid w:val="00D856B3"/>
    <w:rsid w:val="00D879A7"/>
    <w:rsid w:val="00D87F05"/>
    <w:rsid w:val="00D87FEB"/>
    <w:rsid w:val="00D90A5E"/>
    <w:rsid w:val="00D910D8"/>
    <w:rsid w:val="00D91DE5"/>
    <w:rsid w:val="00D92598"/>
    <w:rsid w:val="00D95219"/>
    <w:rsid w:val="00D95E7C"/>
    <w:rsid w:val="00D96062"/>
    <w:rsid w:val="00D9673C"/>
    <w:rsid w:val="00D96FF7"/>
    <w:rsid w:val="00DA112E"/>
    <w:rsid w:val="00DA1371"/>
    <w:rsid w:val="00DA3558"/>
    <w:rsid w:val="00DA4334"/>
    <w:rsid w:val="00DA5809"/>
    <w:rsid w:val="00DA7ED8"/>
    <w:rsid w:val="00DB0029"/>
    <w:rsid w:val="00DB0552"/>
    <w:rsid w:val="00DB1B86"/>
    <w:rsid w:val="00DB525F"/>
    <w:rsid w:val="00DB761A"/>
    <w:rsid w:val="00DB7A44"/>
    <w:rsid w:val="00DC01B7"/>
    <w:rsid w:val="00DC0678"/>
    <w:rsid w:val="00DC0E1A"/>
    <w:rsid w:val="00DC18A8"/>
    <w:rsid w:val="00DC18E0"/>
    <w:rsid w:val="00DC1E01"/>
    <w:rsid w:val="00DC33E1"/>
    <w:rsid w:val="00DC372D"/>
    <w:rsid w:val="00DC3B1F"/>
    <w:rsid w:val="00DC48B7"/>
    <w:rsid w:val="00DC4D40"/>
    <w:rsid w:val="00DC518C"/>
    <w:rsid w:val="00DC5678"/>
    <w:rsid w:val="00DC57CD"/>
    <w:rsid w:val="00DC580F"/>
    <w:rsid w:val="00DC61AE"/>
    <w:rsid w:val="00DC6F30"/>
    <w:rsid w:val="00DC7D3D"/>
    <w:rsid w:val="00DD0533"/>
    <w:rsid w:val="00DD0FB0"/>
    <w:rsid w:val="00DD3428"/>
    <w:rsid w:val="00DD43EF"/>
    <w:rsid w:val="00DD45A0"/>
    <w:rsid w:val="00DD5CFE"/>
    <w:rsid w:val="00DD5DA0"/>
    <w:rsid w:val="00DD6B15"/>
    <w:rsid w:val="00DD7980"/>
    <w:rsid w:val="00DE142B"/>
    <w:rsid w:val="00DE1FD0"/>
    <w:rsid w:val="00DE22E3"/>
    <w:rsid w:val="00DE287C"/>
    <w:rsid w:val="00DE3E94"/>
    <w:rsid w:val="00DE5548"/>
    <w:rsid w:val="00DE69F2"/>
    <w:rsid w:val="00DE7573"/>
    <w:rsid w:val="00DE7B30"/>
    <w:rsid w:val="00DF0F11"/>
    <w:rsid w:val="00DF16D9"/>
    <w:rsid w:val="00DF26F8"/>
    <w:rsid w:val="00DF2737"/>
    <w:rsid w:val="00DF3F4F"/>
    <w:rsid w:val="00DF54F7"/>
    <w:rsid w:val="00DF661A"/>
    <w:rsid w:val="00DF7963"/>
    <w:rsid w:val="00E0375B"/>
    <w:rsid w:val="00E03AE5"/>
    <w:rsid w:val="00E04CDC"/>
    <w:rsid w:val="00E0546C"/>
    <w:rsid w:val="00E05E47"/>
    <w:rsid w:val="00E06102"/>
    <w:rsid w:val="00E06271"/>
    <w:rsid w:val="00E0665F"/>
    <w:rsid w:val="00E07D59"/>
    <w:rsid w:val="00E10FC4"/>
    <w:rsid w:val="00E12077"/>
    <w:rsid w:val="00E12712"/>
    <w:rsid w:val="00E20185"/>
    <w:rsid w:val="00E2093F"/>
    <w:rsid w:val="00E2239D"/>
    <w:rsid w:val="00E24C6A"/>
    <w:rsid w:val="00E26DD0"/>
    <w:rsid w:val="00E3215F"/>
    <w:rsid w:val="00E3501D"/>
    <w:rsid w:val="00E37661"/>
    <w:rsid w:val="00E378B7"/>
    <w:rsid w:val="00E37DAE"/>
    <w:rsid w:val="00E428B9"/>
    <w:rsid w:val="00E431A0"/>
    <w:rsid w:val="00E433A7"/>
    <w:rsid w:val="00E4670F"/>
    <w:rsid w:val="00E47191"/>
    <w:rsid w:val="00E53468"/>
    <w:rsid w:val="00E53AAD"/>
    <w:rsid w:val="00E54171"/>
    <w:rsid w:val="00E566A4"/>
    <w:rsid w:val="00E56956"/>
    <w:rsid w:val="00E61224"/>
    <w:rsid w:val="00E6124B"/>
    <w:rsid w:val="00E61E14"/>
    <w:rsid w:val="00E622BA"/>
    <w:rsid w:val="00E656B6"/>
    <w:rsid w:val="00E65767"/>
    <w:rsid w:val="00E65D81"/>
    <w:rsid w:val="00E70ABD"/>
    <w:rsid w:val="00E72B60"/>
    <w:rsid w:val="00E73651"/>
    <w:rsid w:val="00E73840"/>
    <w:rsid w:val="00E73F39"/>
    <w:rsid w:val="00E74039"/>
    <w:rsid w:val="00E747D6"/>
    <w:rsid w:val="00E748ED"/>
    <w:rsid w:val="00E74F8D"/>
    <w:rsid w:val="00E750C6"/>
    <w:rsid w:val="00E756AB"/>
    <w:rsid w:val="00E7652A"/>
    <w:rsid w:val="00E779F0"/>
    <w:rsid w:val="00E77BF1"/>
    <w:rsid w:val="00E80AB2"/>
    <w:rsid w:val="00E80F40"/>
    <w:rsid w:val="00E81018"/>
    <w:rsid w:val="00E813F6"/>
    <w:rsid w:val="00E81B72"/>
    <w:rsid w:val="00E85150"/>
    <w:rsid w:val="00E85B01"/>
    <w:rsid w:val="00E870A6"/>
    <w:rsid w:val="00E87B77"/>
    <w:rsid w:val="00E903CC"/>
    <w:rsid w:val="00E912B5"/>
    <w:rsid w:val="00E915A7"/>
    <w:rsid w:val="00E92003"/>
    <w:rsid w:val="00E92521"/>
    <w:rsid w:val="00E96629"/>
    <w:rsid w:val="00E9701F"/>
    <w:rsid w:val="00EA2913"/>
    <w:rsid w:val="00EA4497"/>
    <w:rsid w:val="00EA75DE"/>
    <w:rsid w:val="00EB0682"/>
    <w:rsid w:val="00EB1D68"/>
    <w:rsid w:val="00EB2933"/>
    <w:rsid w:val="00EB3FEE"/>
    <w:rsid w:val="00EB7FAE"/>
    <w:rsid w:val="00EC004A"/>
    <w:rsid w:val="00EC07C2"/>
    <w:rsid w:val="00EC3216"/>
    <w:rsid w:val="00EC4341"/>
    <w:rsid w:val="00EC4360"/>
    <w:rsid w:val="00EC5121"/>
    <w:rsid w:val="00EC51E7"/>
    <w:rsid w:val="00EC5BCB"/>
    <w:rsid w:val="00EC5BFC"/>
    <w:rsid w:val="00EC6056"/>
    <w:rsid w:val="00EC760E"/>
    <w:rsid w:val="00EC7E44"/>
    <w:rsid w:val="00ED0DC7"/>
    <w:rsid w:val="00ED1AA7"/>
    <w:rsid w:val="00ED3A7D"/>
    <w:rsid w:val="00ED3B10"/>
    <w:rsid w:val="00ED3B42"/>
    <w:rsid w:val="00ED3CA4"/>
    <w:rsid w:val="00ED3E3E"/>
    <w:rsid w:val="00ED78D0"/>
    <w:rsid w:val="00EE10B6"/>
    <w:rsid w:val="00EE14AF"/>
    <w:rsid w:val="00EE1D59"/>
    <w:rsid w:val="00EE28EC"/>
    <w:rsid w:val="00EE2D73"/>
    <w:rsid w:val="00EE30CD"/>
    <w:rsid w:val="00EE4178"/>
    <w:rsid w:val="00EE48B8"/>
    <w:rsid w:val="00EE4A0D"/>
    <w:rsid w:val="00EE4EA9"/>
    <w:rsid w:val="00EE5862"/>
    <w:rsid w:val="00EE6A46"/>
    <w:rsid w:val="00EF0B29"/>
    <w:rsid w:val="00EF2A11"/>
    <w:rsid w:val="00EF2E8F"/>
    <w:rsid w:val="00EF3BE7"/>
    <w:rsid w:val="00EF3CD6"/>
    <w:rsid w:val="00EF412D"/>
    <w:rsid w:val="00EF4160"/>
    <w:rsid w:val="00EF54CB"/>
    <w:rsid w:val="00EF7D44"/>
    <w:rsid w:val="00F03220"/>
    <w:rsid w:val="00F04ECB"/>
    <w:rsid w:val="00F052DA"/>
    <w:rsid w:val="00F055D2"/>
    <w:rsid w:val="00F058D2"/>
    <w:rsid w:val="00F05900"/>
    <w:rsid w:val="00F06F40"/>
    <w:rsid w:val="00F1079C"/>
    <w:rsid w:val="00F12DAA"/>
    <w:rsid w:val="00F14DA3"/>
    <w:rsid w:val="00F151BF"/>
    <w:rsid w:val="00F1572B"/>
    <w:rsid w:val="00F15852"/>
    <w:rsid w:val="00F160CC"/>
    <w:rsid w:val="00F165EE"/>
    <w:rsid w:val="00F16B2D"/>
    <w:rsid w:val="00F2115A"/>
    <w:rsid w:val="00F221F7"/>
    <w:rsid w:val="00F2336D"/>
    <w:rsid w:val="00F2345C"/>
    <w:rsid w:val="00F234BB"/>
    <w:rsid w:val="00F2374A"/>
    <w:rsid w:val="00F25A14"/>
    <w:rsid w:val="00F25C88"/>
    <w:rsid w:val="00F26C4E"/>
    <w:rsid w:val="00F27421"/>
    <w:rsid w:val="00F27698"/>
    <w:rsid w:val="00F27E39"/>
    <w:rsid w:val="00F27EAB"/>
    <w:rsid w:val="00F304BA"/>
    <w:rsid w:val="00F30BCC"/>
    <w:rsid w:val="00F31060"/>
    <w:rsid w:val="00F31FEE"/>
    <w:rsid w:val="00F33ADC"/>
    <w:rsid w:val="00F34618"/>
    <w:rsid w:val="00F35FE5"/>
    <w:rsid w:val="00F36267"/>
    <w:rsid w:val="00F36396"/>
    <w:rsid w:val="00F369B6"/>
    <w:rsid w:val="00F404B5"/>
    <w:rsid w:val="00F42BE6"/>
    <w:rsid w:val="00F473DC"/>
    <w:rsid w:val="00F47E68"/>
    <w:rsid w:val="00F47EFC"/>
    <w:rsid w:val="00F51C35"/>
    <w:rsid w:val="00F53EE3"/>
    <w:rsid w:val="00F54039"/>
    <w:rsid w:val="00F545C6"/>
    <w:rsid w:val="00F55A9D"/>
    <w:rsid w:val="00F574A3"/>
    <w:rsid w:val="00F610C0"/>
    <w:rsid w:val="00F61A83"/>
    <w:rsid w:val="00F62F83"/>
    <w:rsid w:val="00F667DA"/>
    <w:rsid w:val="00F66EB8"/>
    <w:rsid w:val="00F678B4"/>
    <w:rsid w:val="00F71F70"/>
    <w:rsid w:val="00F74065"/>
    <w:rsid w:val="00F74C54"/>
    <w:rsid w:val="00F74F26"/>
    <w:rsid w:val="00F80774"/>
    <w:rsid w:val="00F80D9F"/>
    <w:rsid w:val="00F812DE"/>
    <w:rsid w:val="00F822AA"/>
    <w:rsid w:val="00F82B95"/>
    <w:rsid w:val="00F82DA1"/>
    <w:rsid w:val="00F82F07"/>
    <w:rsid w:val="00F82FEF"/>
    <w:rsid w:val="00F832CB"/>
    <w:rsid w:val="00F83C39"/>
    <w:rsid w:val="00F845CB"/>
    <w:rsid w:val="00F849D1"/>
    <w:rsid w:val="00F85212"/>
    <w:rsid w:val="00F85F79"/>
    <w:rsid w:val="00F86FC4"/>
    <w:rsid w:val="00F872A1"/>
    <w:rsid w:val="00F9070B"/>
    <w:rsid w:val="00F947FB"/>
    <w:rsid w:val="00F95A2B"/>
    <w:rsid w:val="00F95E56"/>
    <w:rsid w:val="00FA34FA"/>
    <w:rsid w:val="00FA6C4F"/>
    <w:rsid w:val="00FB17B3"/>
    <w:rsid w:val="00FB48E3"/>
    <w:rsid w:val="00FB4EC3"/>
    <w:rsid w:val="00FC1A42"/>
    <w:rsid w:val="00FC1D14"/>
    <w:rsid w:val="00FC2ACE"/>
    <w:rsid w:val="00FC2B57"/>
    <w:rsid w:val="00FC42AC"/>
    <w:rsid w:val="00FC4CD4"/>
    <w:rsid w:val="00FC7924"/>
    <w:rsid w:val="00FD0AAD"/>
    <w:rsid w:val="00FD15DD"/>
    <w:rsid w:val="00FD1B2A"/>
    <w:rsid w:val="00FD1D4B"/>
    <w:rsid w:val="00FD35C9"/>
    <w:rsid w:val="00FD5559"/>
    <w:rsid w:val="00FD7B9A"/>
    <w:rsid w:val="00FE02B8"/>
    <w:rsid w:val="00FE0B5B"/>
    <w:rsid w:val="00FE35AD"/>
    <w:rsid w:val="00FE40BB"/>
    <w:rsid w:val="00FE411D"/>
    <w:rsid w:val="00FE566D"/>
    <w:rsid w:val="00FE58D8"/>
    <w:rsid w:val="00FE5DC2"/>
    <w:rsid w:val="00FE660D"/>
    <w:rsid w:val="00FE7C5F"/>
    <w:rsid w:val="00FF1653"/>
    <w:rsid w:val="00FF36C3"/>
    <w:rsid w:val="00FF545F"/>
    <w:rsid w:val="00FF56F7"/>
    <w:rsid w:val="00FF69E4"/>
    <w:rsid w:val="00FF79CC"/>
    <w:rsid w:val="02A8595C"/>
    <w:rsid w:val="41371BB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0C78DA4C"/>
  <w15:docId w15:val="{2D8DFD98-1E74-4D19-8D3D-245016673A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qFormat="1"/>
    <w:lsdException w:name="footnote text" w:uiPriority="0" w:qFormat="1"/>
    <w:lsdException w:name="annotation text" w:unhideWhenUsed="1" w:qFormat="1"/>
    <w:lsdException w:name="header" w:uiPriority="0" w:qFormat="1"/>
    <w:lsdException w:name="footer" w:uiPriority="0"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qFormat="1"/>
    <w:lsdException w:name="annotation reference" w:unhideWhenUsed="1" w:qFormat="1"/>
    <w:lsdException w:name="line number" w:unhideWhenUsed="1" w:qFormat="1"/>
    <w:lsdException w:name="page number" w:uiPriority="0" w:qFormat="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unhideWhenUsed="1" w:qFormat="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iPriority="0" w:qFormat="1"/>
    <w:lsdException w:name="Body Text Indent" w:semiHidden="1"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qFormat="1"/>
    <w:lsdException w:name="Body Text 3" w:semiHidden="1" w:uiPriority="0" w:qFormat="1"/>
    <w:lsdException w:name="Body Text Indent 2" w:semiHidden="1" w:uiPriority="0" w:qFormat="1"/>
    <w:lsdException w:name="Body Text Indent 3" w:semiHidden="1" w:uiPriority="0" w:qFormat="1"/>
    <w:lsdException w:name="Block Text" w:semiHidden="1" w:unhideWhenUsed="1"/>
    <w:lsdException w:name="Hyperlink" w:qFormat="1"/>
    <w:lsdException w:name="FollowedHyperlink" w:semiHidden="1" w:unhideWhenUsed="1" w:qFormat="1"/>
    <w:lsdException w:name="Strong" w:uiPriority="22" w:qFormat="1"/>
    <w:lsdException w:name="Emphasis" w:uiPriority="20" w:qFormat="1"/>
    <w:lsdException w:name="Document Map" w:unhideWhenUsed="1" w:qFormat="1"/>
    <w:lsdException w:name="Plain Text" w:unhideWhenUsed="1"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pPr>
      <w:widowControl w:val="0"/>
      <w:topLinePunct/>
      <w:ind w:firstLine="420"/>
      <w:jc w:val="both"/>
    </w:pPr>
    <w:rPr>
      <w:spacing w:val="6"/>
      <w:kern w:val="20"/>
      <w:szCs w:val="24"/>
    </w:rPr>
  </w:style>
  <w:style w:type="paragraph" w:styleId="1">
    <w:name w:val="heading 1"/>
    <w:basedOn w:val="a1"/>
    <w:next w:val="a1"/>
    <w:link w:val="10"/>
    <w:qFormat/>
    <w:pPr>
      <w:keepNext/>
      <w:keepLines/>
      <w:tabs>
        <w:tab w:val="center" w:pos="3840"/>
        <w:tab w:val="right" w:pos="8400"/>
      </w:tabs>
      <w:spacing w:beforeLines="100" w:afterLines="50"/>
      <w:ind w:leftChars="200" w:left="200" w:rightChars="200" w:right="200" w:firstLine="0"/>
      <w:jc w:val="center"/>
      <w:outlineLvl w:val="0"/>
    </w:pPr>
    <w:rPr>
      <w:rFonts w:eastAsia="黑体"/>
      <w:kern w:val="44"/>
      <w:sz w:val="48"/>
      <w:szCs w:val="20"/>
    </w:rPr>
  </w:style>
  <w:style w:type="paragraph" w:styleId="2">
    <w:name w:val="heading 2"/>
    <w:basedOn w:val="a1"/>
    <w:next w:val="a1"/>
    <w:link w:val="20"/>
    <w:qFormat/>
    <w:pPr>
      <w:snapToGrid w:val="0"/>
      <w:spacing w:line="400" w:lineRule="exact"/>
      <w:ind w:leftChars="200" w:left="200" w:rightChars="200" w:right="200" w:firstLine="0"/>
      <w:jc w:val="center"/>
      <w:outlineLvl w:val="1"/>
    </w:pPr>
    <w:rPr>
      <w:rFonts w:eastAsia="楷体_GB2312"/>
      <w:b/>
      <w:bCs/>
      <w:sz w:val="28"/>
      <w:szCs w:val="20"/>
    </w:rPr>
  </w:style>
  <w:style w:type="paragraph" w:styleId="3">
    <w:name w:val="heading 3"/>
    <w:basedOn w:val="a1"/>
    <w:next w:val="a1"/>
    <w:link w:val="30"/>
    <w:qFormat/>
    <w:pPr>
      <w:keepNext/>
      <w:keepLines/>
      <w:spacing w:before="160" w:after="160"/>
      <w:ind w:left="155" w:hangingChars="155" w:hanging="155"/>
      <w:outlineLvl w:val="2"/>
    </w:pPr>
    <w:rPr>
      <w:rFonts w:eastAsia="黑体"/>
      <w:bCs/>
      <w:sz w:val="24"/>
      <w:szCs w:val="20"/>
    </w:rPr>
  </w:style>
  <w:style w:type="paragraph" w:styleId="4">
    <w:name w:val="heading 4"/>
    <w:basedOn w:val="a1"/>
    <w:next w:val="a1"/>
    <w:link w:val="40"/>
    <w:qFormat/>
    <w:pPr>
      <w:keepNext/>
      <w:keepLines/>
      <w:ind w:left="230" w:hangingChars="230" w:hanging="230"/>
      <w:jc w:val="left"/>
      <w:outlineLvl w:val="3"/>
    </w:pPr>
    <w:rPr>
      <w:rFonts w:eastAsia="黑体"/>
      <w:szCs w:val="20"/>
    </w:rPr>
  </w:style>
  <w:style w:type="paragraph" w:styleId="5">
    <w:name w:val="heading 5"/>
    <w:basedOn w:val="a1"/>
    <w:next w:val="a1"/>
    <w:link w:val="50"/>
    <w:autoRedefine/>
    <w:qFormat/>
    <w:pPr>
      <w:keepNext/>
      <w:keepLines/>
      <w:spacing w:beforeLines="20"/>
      <w:ind w:firstLine="0"/>
      <w:jc w:val="left"/>
      <w:outlineLvl w:val="4"/>
    </w:pPr>
    <w:rPr>
      <w:szCs w:val="20"/>
    </w:rPr>
  </w:style>
  <w:style w:type="paragraph" w:styleId="6">
    <w:name w:val="heading 6"/>
    <w:basedOn w:val="a1"/>
    <w:next w:val="a1"/>
    <w:link w:val="60"/>
    <w:qFormat/>
    <w:pPr>
      <w:keepNext/>
      <w:keepLines/>
      <w:numPr>
        <w:ilvl w:val="5"/>
        <w:numId w:val="1"/>
      </w:numPr>
      <w:spacing w:before="240" w:after="64" w:line="320" w:lineRule="auto"/>
      <w:outlineLvl w:val="5"/>
    </w:pPr>
    <w:rPr>
      <w:rFonts w:ascii="Arial" w:eastAsia="黑体" w:hAnsi="Arial"/>
      <w:b/>
      <w:sz w:val="24"/>
      <w:szCs w:val="20"/>
    </w:rPr>
  </w:style>
  <w:style w:type="paragraph" w:styleId="7">
    <w:name w:val="heading 7"/>
    <w:basedOn w:val="a1"/>
    <w:next w:val="a1"/>
    <w:link w:val="70"/>
    <w:qFormat/>
    <w:pPr>
      <w:keepNext/>
      <w:keepLines/>
      <w:numPr>
        <w:ilvl w:val="6"/>
        <w:numId w:val="1"/>
      </w:numPr>
      <w:spacing w:before="240" w:after="64" w:line="320" w:lineRule="auto"/>
      <w:outlineLvl w:val="6"/>
    </w:pPr>
    <w:rPr>
      <w:b/>
      <w:sz w:val="24"/>
      <w:szCs w:val="20"/>
    </w:rPr>
  </w:style>
  <w:style w:type="paragraph" w:styleId="8">
    <w:name w:val="heading 8"/>
    <w:basedOn w:val="a1"/>
    <w:next w:val="a1"/>
    <w:link w:val="80"/>
    <w:qFormat/>
    <w:pPr>
      <w:keepNext/>
      <w:keepLines/>
      <w:numPr>
        <w:ilvl w:val="7"/>
        <w:numId w:val="1"/>
      </w:numPr>
      <w:spacing w:before="240" w:after="64" w:line="320" w:lineRule="auto"/>
      <w:outlineLvl w:val="7"/>
    </w:pPr>
    <w:rPr>
      <w:rFonts w:ascii="Arial" w:eastAsia="黑体" w:hAnsi="Arial"/>
      <w:sz w:val="24"/>
      <w:szCs w:val="20"/>
    </w:rPr>
  </w:style>
  <w:style w:type="paragraph" w:styleId="9">
    <w:name w:val="heading 9"/>
    <w:basedOn w:val="a1"/>
    <w:next w:val="a1"/>
    <w:link w:val="90"/>
    <w:qFormat/>
    <w:pPr>
      <w:keepNext/>
      <w:keepLines/>
      <w:numPr>
        <w:ilvl w:val="8"/>
        <w:numId w:val="1"/>
      </w:numPr>
      <w:spacing w:before="240" w:after="64" w:line="320" w:lineRule="auto"/>
      <w:outlineLvl w:val="8"/>
    </w:pPr>
    <w:rPr>
      <w:rFonts w:ascii="Arial" w:eastAsia="黑体" w:hAnsi="Arial"/>
      <w:szCs w:val="20"/>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List Number"/>
    <w:basedOn w:val="a1"/>
    <w:semiHidden/>
    <w:unhideWhenUsed/>
    <w:qFormat/>
    <w:pPr>
      <w:numPr>
        <w:numId w:val="2"/>
      </w:numPr>
      <w:topLinePunct w:val="0"/>
      <w:contextualSpacing/>
    </w:pPr>
  </w:style>
  <w:style w:type="paragraph" w:styleId="a5">
    <w:name w:val="Normal Indent"/>
    <w:basedOn w:val="a1"/>
    <w:qFormat/>
    <w:pPr>
      <w:topLinePunct w:val="0"/>
    </w:pPr>
    <w:rPr>
      <w:sz w:val="24"/>
      <w:szCs w:val="20"/>
    </w:rPr>
  </w:style>
  <w:style w:type="paragraph" w:styleId="a6">
    <w:name w:val="caption"/>
    <w:basedOn w:val="a1"/>
    <w:next w:val="a1"/>
    <w:qFormat/>
    <w:pPr>
      <w:topLinePunct w:val="0"/>
      <w:ind w:firstLine="0"/>
    </w:pPr>
    <w:rPr>
      <w:rFonts w:ascii="Calibri Light" w:eastAsia="黑体" w:hAnsi="Calibri Light"/>
      <w:szCs w:val="20"/>
    </w:rPr>
  </w:style>
  <w:style w:type="paragraph" w:styleId="a">
    <w:name w:val="List Bullet"/>
    <w:basedOn w:val="a1"/>
    <w:uiPriority w:val="99"/>
    <w:unhideWhenUsed/>
    <w:qFormat/>
    <w:pPr>
      <w:numPr>
        <w:numId w:val="1"/>
      </w:numPr>
      <w:topLinePunct w:val="0"/>
      <w:spacing w:line="300" w:lineRule="auto"/>
      <w:ind w:firstLineChars="200" w:firstLine="200"/>
      <w:contextualSpacing/>
    </w:pPr>
    <w:rPr>
      <w:spacing w:val="0"/>
      <w:kern w:val="2"/>
      <w:sz w:val="21"/>
      <w:szCs w:val="20"/>
    </w:rPr>
  </w:style>
  <w:style w:type="paragraph" w:styleId="a7">
    <w:name w:val="Document Map"/>
    <w:basedOn w:val="a1"/>
    <w:link w:val="a8"/>
    <w:uiPriority w:val="99"/>
    <w:unhideWhenUsed/>
    <w:qFormat/>
    <w:pPr>
      <w:topLinePunct w:val="0"/>
      <w:ind w:firstLine="0"/>
    </w:pPr>
    <w:rPr>
      <w:rFonts w:ascii="宋体"/>
      <w:sz w:val="18"/>
      <w:szCs w:val="18"/>
    </w:rPr>
  </w:style>
  <w:style w:type="paragraph" w:styleId="a9">
    <w:name w:val="annotation text"/>
    <w:basedOn w:val="a1"/>
    <w:link w:val="11"/>
    <w:uiPriority w:val="99"/>
    <w:unhideWhenUsed/>
    <w:qFormat/>
    <w:pPr>
      <w:topLinePunct w:val="0"/>
      <w:ind w:firstLine="0"/>
      <w:jc w:val="left"/>
    </w:pPr>
  </w:style>
  <w:style w:type="paragraph" w:styleId="31">
    <w:name w:val="Body Text 3"/>
    <w:basedOn w:val="a1"/>
    <w:link w:val="32"/>
    <w:semiHidden/>
    <w:qFormat/>
    <w:pPr>
      <w:topLinePunct w:val="0"/>
      <w:spacing w:afterLines="50"/>
      <w:ind w:firstLine="0"/>
    </w:pPr>
    <w:rPr>
      <w:b/>
      <w:caps/>
      <w:color w:val="000000"/>
    </w:rPr>
  </w:style>
  <w:style w:type="paragraph" w:styleId="aa">
    <w:name w:val="Body Text"/>
    <w:basedOn w:val="a1"/>
    <w:link w:val="ab"/>
    <w:semiHidden/>
    <w:qFormat/>
    <w:pPr>
      <w:topLinePunct w:val="0"/>
      <w:adjustRightInd w:val="0"/>
      <w:snapToGrid w:val="0"/>
      <w:ind w:firstLine="0"/>
      <w:jc w:val="left"/>
      <w:textAlignment w:val="baseline"/>
    </w:pPr>
    <w:rPr>
      <w:kern w:val="0"/>
      <w:sz w:val="17"/>
      <w:szCs w:val="20"/>
    </w:rPr>
  </w:style>
  <w:style w:type="paragraph" w:styleId="ac">
    <w:name w:val="Body Text Indent"/>
    <w:basedOn w:val="a1"/>
    <w:link w:val="ad"/>
    <w:semiHidden/>
    <w:qFormat/>
    <w:pPr>
      <w:topLinePunct w:val="0"/>
      <w:spacing w:line="440" w:lineRule="exact"/>
      <w:ind w:firstLine="480"/>
    </w:pPr>
    <w:rPr>
      <w:sz w:val="24"/>
      <w:szCs w:val="20"/>
    </w:rPr>
  </w:style>
  <w:style w:type="paragraph" w:styleId="ae">
    <w:name w:val="Plain Text"/>
    <w:basedOn w:val="a1"/>
    <w:link w:val="af"/>
    <w:uiPriority w:val="99"/>
    <w:unhideWhenUsed/>
    <w:qFormat/>
    <w:pPr>
      <w:topLinePunct w:val="0"/>
      <w:ind w:firstLine="0"/>
    </w:pPr>
    <w:rPr>
      <w:rFonts w:ascii="宋体" w:hAnsi="Courier New" w:cs="Courier New"/>
      <w:spacing w:val="0"/>
      <w:kern w:val="2"/>
      <w:sz w:val="21"/>
      <w:szCs w:val="21"/>
    </w:rPr>
  </w:style>
  <w:style w:type="paragraph" w:styleId="af0">
    <w:name w:val="Date"/>
    <w:basedOn w:val="a1"/>
    <w:next w:val="a1"/>
    <w:link w:val="af1"/>
    <w:uiPriority w:val="99"/>
    <w:semiHidden/>
    <w:unhideWhenUsed/>
    <w:pPr>
      <w:ind w:leftChars="2500" w:left="100"/>
    </w:pPr>
  </w:style>
  <w:style w:type="paragraph" w:styleId="21">
    <w:name w:val="Body Text Indent 2"/>
    <w:basedOn w:val="a1"/>
    <w:link w:val="22"/>
    <w:semiHidden/>
    <w:qFormat/>
    <w:pPr>
      <w:topLinePunct w:val="0"/>
    </w:pPr>
    <w:rPr>
      <w:color w:val="000000"/>
    </w:rPr>
  </w:style>
  <w:style w:type="paragraph" w:styleId="af2">
    <w:name w:val="endnote text"/>
    <w:basedOn w:val="a1"/>
    <w:link w:val="af3"/>
    <w:uiPriority w:val="99"/>
    <w:unhideWhenUsed/>
    <w:qFormat/>
    <w:pPr>
      <w:topLinePunct w:val="0"/>
      <w:ind w:firstLine="0"/>
    </w:pPr>
    <w:rPr>
      <w:szCs w:val="20"/>
    </w:rPr>
  </w:style>
  <w:style w:type="paragraph" w:styleId="af4">
    <w:name w:val="Balloon Text"/>
    <w:basedOn w:val="a1"/>
    <w:link w:val="af5"/>
    <w:unhideWhenUsed/>
    <w:qFormat/>
    <w:rPr>
      <w:sz w:val="18"/>
      <w:szCs w:val="18"/>
    </w:rPr>
  </w:style>
  <w:style w:type="paragraph" w:styleId="af6">
    <w:name w:val="footer"/>
    <w:basedOn w:val="a1"/>
    <w:link w:val="af7"/>
    <w:qFormat/>
    <w:pPr>
      <w:tabs>
        <w:tab w:val="center" w:pos="4153"/>
        <w:tab w:val="right" w:pos="8306"/>
      </w:tabs>
      <w:snapToGrid w:val="0"/>
      <w:jc w:val="left"/>
    </w:pPr>
    <w:rPr>
      <w:sz w:val="18"/>
      <w:szCs w:val="18"/>
    </w:rPr>
  </w:style>
  <w:style w:type="paragraph" w:styleId="af8">
    <w:name w:val="header"/>
    <w:basedOn w:val="a1"/>
    <w:link w:val="12"/>
    <w:qFormat/>
    <w:pPr>
      <w:pBdr>
        <w:bottom w:val="single" w:sz="6" w:space="1" w:color="auto"/>
      </w:pBdr>
      <w:tabs>
        <w:tab w:val="center" w:pos="4153"/>
        <w:tab w:val="right" w:pos="8306"/>
      </w:tabs>
      <w:snapToGrid w:val="0"/>
      <w:jc w:val="center"/>
    </w:pPr>
    <w:rPr>
      <w:sz w:val="18"/>
      <w:szCs w:val="18"/>
    </w:rPr>
  </w:style>
  <w:style w:type="paragraph" w:styleId="af9">
    <w:name w:val="Subtitle"/>
    <w:basedOn w:val="a1"/>
    <w:next w:val="a1"/>
    <w:link w:val="afa"/>
    <w:uiPriority w:val="11"/>
    <w:qFormat/>
    <w:pPr>
      <w:topLinePunct w:val="0"/>
      <w:spacing w:before="240" w:after="60" w:line="312" w:lineRule="auto"/>
      <w:ind w:firstLineChars="200" w:firstLine="720"/>
      <w:jc w:val="center"/>
      <w:outlineLvl w:val="1"/>
    </w:pPr>
    <w:rPr>
      <w:rFonts w:ascii="Calibri Light" w:hAnsi="Calibri Light"/>
      <w:b/>
      <w:bCs/>
      <w:spacing w:val="0"/>
      <w:kern w:val="28"/>
      <w:sz w:val="32"/>
      <w:szCs w:val="32"/>
    </w:rPr>
  </w:style>
  <w:style w:type="paragraph" w:styleId="afb">
    <w:name w:val="footnote text"/>
    <w:basedOn w:val="a1"/>
    <w:link w:val="afc"/>
    <w:qFormat/>
    <w:pPr>
      <w:widowControl/>
      <w:topLinePunct w:val="0"/>
      <w:ind w:firstLine="202"/>
    </w:pPr>
    <w:rPr>
      <w:spacing w:val="0"/>
      <w:kern w:val="0"/>
      <w:sz w:val="16"/>
      <w:szCs w:val="16"/>
      <w:lang w:eastAsia="en-US"/>
    </w:rPr>
  </w:style>
  <w:style w:type="paragraph" w:styleId="33">
    <w:name w:val="Body Text Indent 3"/>
    <w:basedOn w:val="a1"/>
    <w:link w:val="34"/>
    <w:semiHidden/>
    <w:qFormat/>
    <w:pPr>
      <w:tabs>
        <w:tab w:val="left" w:pos="456"/>
      </w:tabs>
      <w:topLinePunct w:val="0"/>
      <w:ind w:leftChars="10" w:left="21" w:firstLineChars="214" w:firstLine="449"/>
    </w:pPr>
    <w:rPr>
      <w:color w:val="000000"/>
    </w:rPr>
  </w:style>
  <w:style w:type="paragraph" w:styleId="23">
    <w:name w:val="Body Text 2"/>
    <w:basedOn w:val="a1"/>
    <w:link w:val="24"/>
    <w:semiHidden/>
    <w:qFormat/>
    <w:pPr>
      <w:topLinePunct w:val="0"/>
      <w:spacing w:after="120" w:line="480" w:lineRule="auto"/>
      <w:ind w:firstLine="0"/>
    </w:pPr>
    <w:rPr>
      <w:szCs w:val="20"/>
    </w:rPr>
  </w:style>
  <w:style w:type="paragraph" w:styleId="afd">
    <w:name w:val="Normal (Web)"/>
    <w:basedOn w:val="a1"/>
    <w:uiPriority w:val="99"/>
    <w:unhideWhenUsed/>
    <w:qFormat/>
    <w:pPr>
      <w:widowControl/>
      <w:topLinePunct w:val="0"/>
      <w:spacing w:before="100" w:beforeAutospacing="1" w:after="100" w:afterAutospacing="1"/>
      <w:ind w:firstLine="0"/>
      <w:jc w:val="left"/>
    </w:pPr>
    <w:rPr>
      <w:rFonts w:ascii="宋体" w:hAnsi="宋体" w:cs="宋体"/>
      <w:spacing w:val="0"/>
      <w:kern w:val="0"/>
      <w:sz w:val="24"/>
    </w:rPr>
  </w:style>
  <w:style w:type="paragraph" w:styleId="afe">
    <w:name w:val="annotation subject"/>
    <w:basedOn w:val="a9"/>
    <w:next w:val="a9"/>
    <w:link w:val="13"/>
    <w:uiPriority w:val="99"/>
    <w:unhideWhenUsed/>
    <w:qFormat/>
    <w:rPr>
      <w:b/>
      <w:bCs/>
    </w:rPr>
  </w:style>
  <w:style w:type="table" w:styleId="aff">
    <w:name w:val="Table Grid"/>
    <w:basedOn w:val="a3"/>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0">
    <w:name w:val="Strong"/>
    <w:uiPriority w:val="22"/>
    <w:qFormat/>
    <w:rPr>
      <w:b/>
      <w:bCs/>
    </w:rPr>
  </w:style>
  <w:style w:type="character" w:styleId="aff1">
    <w:name w:val="endnote reference"/>
    <w:uiPriority w:val="99"/>
    <w:unhideWhenUsed/>
    <w:qFormat/>
    <w:rPr>
      <w:vertAlign w:val="superscript"/>
    </w:rPr>
  </w:style>
  <w:style w:type="character" w:styleId="aff2">
    <w:name w:val="page number"/>
    <w:basedOn w:val="a2"/>
    <w:qFormat/>
  </w:style>
  <w:style w:type="character" w:styleId="aff3">
    <w:name w:val="FollowedHyperlink"/>
    <w:uiPriority w:val="99"/>
    <w:semiHidden/>
    <w:unhideWhenUsed/>
    <w:qFormat/>
    <w:rPr>
      <w:color w:val="954F72"/>
      <w:u w:val="single"/>
    </w:rPr>
  </w:style>
  <w:style w:type="character" w:styleId="aff4">
    <w:name w:val="Emphasis"/>
    <w:uiPriority w:val="20"/>
    <w:qFormat/>
    <w:rPr>
      <w:i/>
      <w:iCs/>
    </w:rPr>
  </w:style>
  <w:style w:type="character" w:styleId="aff5">
    <w:name w:val="line number"/>
    <w:uiPriority w:val="99"/>
    <w:unhideWhenUsed/>
    <w:qFormat/>
    <w:rPr>
      <w:color w:val="0070C0"/>
    </w:rPr>
  </w:style>
  <w:style w:type="character" w:styleId="aff6">
    <w:name w:val="Hyperlink"/>
    <w:uiPriority w:val="99"/>
    <w:qFormat/>
    <w:rPr>
      <w:color w:val="0000FF"/>
      <w:u w:val="single"/>
    </w:rPr>
  </w:style>
  <w:style w:type="character" w:styleId="aff7">
    <w:name w:val="annotation reference"/>
    <w:uiPriority w:val="99"/>
    <w:unhideWhenUsed/>
    <w:qFormat/>
    <w:rPr>
      <w:sz w:val="21"/>
      <w:szCs w:val="21"/>
    </w:rPr>
  </w:style>
  <w:style w:type="character" w:styleId="aff8">
    <w:name w:val="footnote reference"/>
    <w:semiHidden/>
    <w:qFormat/>
    <w:rPr>
      <w:vertAlign w:val="superscript"/>
    </w:rPr>
  </w:style>
  <w:style w:type="paragraph" w:customStyle="1" w:styleId="aff9">
    <w:name w:val="表头"/>
    <w:basedOn w:val="a1"/>
    <w:qFormat/>
    <w:pPr>
      <w:ind w:firstLine="0"/>
      <w:jc w:val="center"/>
    </w:pPr>
    <w:rPr>
      <w:rFonts w:eastAsia="黑体"/>
      <w:sz w:val="18"/>
    </w:rPr>
  </w:style>
  <w:style w:type="paragraph" w:customStyle="1" w:styleId="affa">
    <w:name w:val="图名"/>
    <w:basedOn w:val="a1"/>
    <w:qFormat/>
    <w:pPr>
      <w:spacing w:afterLines="10"/>
      <w:ind w:firstLine="0"/>
      <w:jc w:val="center"/>
    </w:pPr>
    <w:rPr>
      <w:sz w:val="18"/>
    </w:rPr>
  </w:style>
  <w:style w:type="paragraph" w:customStyle="1" w:styleId="51">
    <w:name w:val="标题5"/>
    <w:basedOn w:val="a1"/>
    <w:qFormat/>
    <w:pPr>
      <w:snapToGrid w:val="0"/>
      <w:spacing w:before="50" w:after="50" w:line="245" w:lineRule="auto"/>
      <w:jc w:val="left"/>
      <w:outlineLvl w:val="4"/>
    </w:pPr>
    <w:rPr>
      <w:rFonts w:eastAsia="方正小标宋简体"/>
      <w:spacing w:val="4"/>
      <w:kern w:val="2"/>
      <w:szCs w:val="20"/>
    </w:rPr>
  </w:style>
  <w:style w:type="paragraph" w:customStyle="1" w:styleId="affb">
    <w:name w:val="表字"/>
    <w:basedOn w:val="a1"/>
    <w:qFormat/>
    <w:pPr>
      <w:jc w:val="center"/>
    </w:pPr>
    <w:rPr>
      <w:kern w:val="2"/>
      <w:sz w:val="15"/>
      <w:szCs w:val="15"/>
    </w:rPr>
  </w:style>
  <w:style w:type="paragraph" w:customStyle="1" w:styleId="affc">
    <w:name w:val="地址"/>
    <w:basedOn w:val="a1"/>
    <w:qFormat/>
    <w:pPr>
      <w:ind w:firstLine="0"/>
      <w:jc w:val="center"/>
    </w:pPr>
    <w:rPr>
      <w:rFonts w:eastAsia="仿宋_GB2312"/>
    </w:rPr>
  </w:style>
  <w:style w:type="paragraph" w:customStyle="1" w:styleId="affd">
    <w:name w:val="摘要"/>
    <w:basedOn w:val="a1"/>
    <w:qFormat/>
    <w:pPr>
      <w:ind w:leftChars="200" w:left="424" w:rightChars="200" w:right="424" w:firstLineChars="200" w:firstLine="424"/>
    </w:pPr>
    <w:rPr>
      <w:rFonts w:eastAsia="仿宋_GB2312"/>
    </w:rPr>
  </w:style>
  <w:style w:type="paragraph" w:customStyle="1" w:styleId="affe">
    <w:name w:val="人名"/>
    <w:qFormat/>
    <w:pPr>
      <w:jc w:val="center"/>
    </w:pPr>
    <w:rPr>
      <w:rFonts w:eastAsia="楷体_GB2312"/>
      <w:sz w:val="28"/>
    </w:rPr>
  </w:style>
  <w:style w:type="character" w:customStyle="1" w:styleId="afff">
    <w:name w:val="黑体"/>
    <w:qFormat/>
    <w:rPr>
      <w:rFonts w:eastAsia="黑体"/>
    </w:rPr>
  </w:style>
  <w:style w:type="paragraph" w:customStyle="1" w:styleId="afff0">
    <w:name w:val="英文名字"/>
    <w:basedOn w:val="a1"/>
    <w:qFormat/>
    <w:pPr>
      <w:ind w:leftChars="200" w:left="200" w:rightChars="200" w:right="200" w:firstLine="0"/>
      <w:jc w:val="center"/>
    </w:pPr>
    <w:rPr>
      <w:i/>
      <w:iCs/>
    </w:rPr>
  </w:style>
  <w:style w:type="paragraph" w:customStyle="1" w:styleId="afff1">
    <w:name w:val="英文地址"/>
    <w:basedOn w:val="a1"/>
    <w:qFormat/>
    <w:pPr>
      <w:ind w:leftChars="200" w:left="200" w:rightChars="200" w:right="200" w:firstLine="0"/>
      <w:jc w:val="center"/>
    </w:pPr>
    <w:rPr>
      <w:lang w:val="en-GB"/>
    </w:rPr>
  </w:style>
  <w:style w:type="paragraph" w:customStyle="1" w:styleId="afff2">
    <w:name w:val="基金项目"/>
    <w:basedOn w:val="a1"/>
    <w:qFormat/>
    <w:pPr>
      <w:spacing w:line="260" w:lineRule="exact"/>
      <w:ind w:firstLine="0"/>
    </w:pPr>
    <w:rPr>
      <w:sz w:val="15"/>
    </w:rPr>
  </w:style>
  <w:style w:type="paragraph" w:customStyle="1" w:styleId="afff3">
    <w:name w:val="公式"/>
    <w:basedOn w:val="a1"/>
    <w:qFormat/>
    <w:pPr>
      <w:tabs>
        <w:tab w:val="center" w:pos="2332"/>
        <w:tab w:val="right" w:pos="4770"/>
      </w:tabs>
      <w:ind w:firstLine="0"/>
      <w:jc w:val="center"/>
      <w:textAlignment w:val="center"/>
    </w:pPr>
  </w:style>
  <w:style w:type="paragraph" w:customStyle="1" w:styleId="afff4">
    <w:name w:val="图"/>
    <w:basedOn w:val="a1"/>
    <w:qFormat/>
    <w:pPr>
      <w:snapToGrid w:val="0"/>
      <w:spacing w:beforeLines="25" w:afterLines="10"/>
      <w:ind w:firstLine="0"/>
      <w:jc w:val="center"/>
    </w:pPr>
  </w:style>
  <w:style w:type="paragraph" w:customStyle="1" w:styleId="afff5">
    <w:name w:val="表文"/>
    <w:basedOn w:val="a1"/>
    <w:qFormat/>
    <w:pPr>
      <w:ind w:firstLine="0"/>
      <w:jc w:val="center"/>
    </w:pPr>
    <w:rPr>
      <w:sz w:val="15"/>
    </w:rPr>
  </w:style>
  <w:style w:type="paragraph" w:customStyle="1" w:styleId="afff6">
    <w:name w:val="参考文献"/>
    <w:link w:val="Char"/>
    <w:qFormat/>
    <w:pPr>
      <w:spacing w:before="160" w:after="160"/>
      <w:jc w:val="center"/>
    </w:pPr>
    <w:rPr>
      <w:rFonts w:eastAsia="黑体"/>
      <w:spacing w:val="6"/>
      <w:kern w:val="20"/>
    </w:rPr>
  </w:style>
  <w:style w:type="paragraph" w:customStyle="1" w:styleId="afff7">
    <w:name w:val="参文"/>
    <w:basedOn w:val="a1"/>
    <w:qFormat/>
    <w:pPr>
      <w:ind w:left="480" w:hangingChars="250" w:hanging="480"/>
    </w:pPr>
    <w:rPr>
      <w:sz w:val="18"/>
    </w:rPr>
  </w:style>
  <w:style w:type="paragraph" w:customStyle="1" w:styleId="afff8">
    <w:name w:val="作者简介"/>
    <w:basedOn w:val="a1"/>
    <w:qFormat/>
    <w:pPr>
      <w:ind w:firstLine="0"/>
    </w:pPr>
    <w:rPr>
      <w:rFonts w:eastAsia="黑体"/>
      <w:bCs/>
      <w:sz w:val="15"/>
    </w:rPr>
  </w:style>
  <w:style w:type="paragraph" w:customStyle="1" w:styleId="afff9">
    <w:name w:val="作者简介文"/>
    <w:basedOn w:val="a1"/>
    <w:qFormat/>
    <w:pPr>
      <w:ind w:firstLine="0"/>
    </w:pPr>
    <w:rPr>
      <w:rFonts w:hAnsi="宋体"/>
      <w:sz w:val="15"/>
    </w:rPr>
  </w:style>
  <w:style w:type="paragraph" w:customStyle="1" w:styleId="afffa">
    <w:name w:val="编辑"/>
    <w:basedOn w:val="a1"/>
    <w:qFormat/>
    <w:pPr>
      <w:wordWrap w:val="0"/>
      <w:ind w:left="30"/>
      <w:jc w:val="right"/>
    </w:pPr>
    <w:rPr>
      <w:rFonts w:eastAsia="楷体_GB2312"/>
      <w:sz w:val="22"/>
    </w:rPr>
  </w:style>
  <w:style w:type="paragraph" w:customStyle="1" w:styleId="-1">
    <w:name w:val="附录标题-1"/>
    <w:basedOn w:val="a1"/>
    <w:qFormat/>
    <w:pPr>
      <w:spacing w:line="480" w:lineRule="auto"/>
      <w:ind w:firstLine="0"/>
      <w:jc w:val="center"/>
    </w:pPr>
    <w:rPr>
      <w:rFonts w:eastAsia="方正黑体简体"/>
      <w:sz w:val="24"/>
    </w:rPr>
  </w:style>
  <w:style w:type="paragraph" w:customStyle="1" w:styleId="-2">
    <w:name w:val="附录-2"/>
    <w:basedOn w:val="4"/>
    <w:qFormat/>
    <w:rPr>
      <w:rFonts w:eastAsia="方正黑体简体"/>
      <w:sz w:val="21"/>
    </w:rPr>
  </w:style>
  <w:style w:type="paragraph" w:customStyle="1" w:styleId="-">
    <w:name w:val="附录-文"/>
    <w:basedOn w:val="a1"/>
    <w:qFormat/>
    <w:rPr>
      <w:rFonts w:cs="Arial"/>
      <w:bCs/>
      <w:sz w:val="18"/>
      <w:szCs w:val="18"/>
    </w:rPr>
  </w:style>
  <w:style w:type="paragraph" w:customStyle="1" w:styleId="DOI">
    <w:name w:val="DOI号"/>
    <w:basedOn w:val="a1"/>
    <w:qFormat/>
    <w:pPr>
      <w:ind w:firstLine="0"/>
    </w:pPr>
    <w:rPr>
      <w:b/>
      <w:bCs/>
    </w:rPr>
  </w:style>
  <w:style w:type="character" w:customStyle="1" w:styleId="af5">
    <w:name w:val="批注框文本 字符"/>
    <w:link w:val="af4"/>
    <w:qFormat/>
    <w:rPr>
      <w:spacing w:val="6"/>
      <w:kern w:val="20"/>
      <w:sz w:val="18"/>
      <w:szCs w:val="18"/>
    </w:rPr>
  </w:style>
  <w:style w:type="paragraph" w:customStyle="1" w:styleId="3015">
    <w:name w:val="样式 标题 3 + 左侧:  0 厘米 悬挂缩进: 1.5 字符"/>
    <w:basedOn w:val="affd"/>
    <w:qFormat/>
  </w:style>
  <w:style w:type="paragraph" w:customStyle="1" w:styleId="afffb">
    <w:name w:val="样式 正文 + 五号 居中"/>
    <w:basedOn w:val="a1"/>
    <w:qFormat/>
    <w:pPr>
      <w:topLinePunct w:val="0"/>
      <w:spacing w:line="400" w:lineRule="atLeast"/>
      <w:jc w:val="center"/>
      <w:outlineLvl w:val="4"/>
    </w:pPr>
    <w:rPr>
      <w:spacing w:val="0"/>
      <w:kern w:val="2"/>
      <w:sz w:val="21"/>
      <w:szCs w:val="20"/>
    </w:rPr>
  </w:style>
  <w:style w:type="paragraph" w:customStyle="1" w:styleId="afffc">
    <w:name w:val="论文正文"/>
    <w:qFormat/>
    <w:pPr>
      <w:snapToGrid w:val="0"/>
      <w:spacing w:line="362" w:lineRule="atLeast"/>
      <w:jc w:val="both"/>
    </w:pPr>
    <w:rPr>
      <w:bCs/>
      <w:kern w:val="2"/>
      <w:sz w:val="21"/>
    </w:rPr>
  </w:style>
  <w:style w:type="paragraph" w:customStyle="1" w:styleId="71">
    <w:name w:val="标题7"/>
    <w:basedOn w:val="a1"/>
    <w:qFormat/>
    <w:pPr>
      <w:topLinePunct w:val="0"/>
      <w:snapToGrid w:val="0"/>
      <w:spacing w:before="1080" w:after="360" w:line="300" w:lineRule="exact"/>
      <w:ind w:firstLine="0"/>
      <w:jc w:val="center"/>
      <w:outlineLvl w:val="6"/>
    </w:pPr>
    <w:rPr>
      <w:rFonts w:eastAsia="方正书宋简体"/>
      <w:b/>
      <w:bCs/>
      <w:color w:val="000000"/>
      <w:spacing w:val="2"/>
      <w:kern w:val="2"/>
      <w:sz w:val="28"/>
      <w:szCs w:val="28"/>
    </w:rPr>
  </w:style>
  <w:style w:type="character" w:customStyle="1" w:styleId="a8">
    <w:name w:val="文档结构图 字符"/>
    <w:link w:val="a7"/>
    <w:uiPriority w:val="99"/>
    <w:qFormat/>
    <w:rPr>
      <w:rFonts w:ascii="宋体"/>
      <w:spacing w:val="6"/>
      <w:kern w:val="20"/>
      <w:sz w:val="18"/>
      <w:szCs w:val="18"/>
    </w:rPr>
  </w:style>
  <w:style w:type="character" w:customStyle="1" w:styleId="11">
    <w:name w:val="批注文字 字符1"/>
    <w:link w:val="a9"/>
    <w:uiPriority w:val="99"/>
    <w:qFormat/>
    <w:rPr>
      <w:spacing w:val="6"/>
      <w:kern w:val="20"/>
      <w:szCs w:val="24"/>
    </w:rPr>
  </w:style>
  <w:style w:type="character" w:customStyle="1" w:styleId="13">
    <w:name w:val="批注主题 字符1"/>
    <w:link w:val="afe"/>
    <w:uiPriority w:val="99"/>
    <w:qFormat/>
    <w:rPr>
      <w:b/>
      <w:bCs/>
      <w:spacing w:val="6"/>
      <w:kern w:val="20"/>
      <w:szCs w:val="24"/>
    </w:rPr>
  </w:style>
  <w:style w:type="character" w:customStyle="1" w:styleId="Char0">
    <w:name w:val="页眉 Char"/>
    <w:uiPriority w:val="99"/>
    <w:qFormat/>
    <w:rPr>
      <w:kern w:val="2"/>
      <w:sz w:val="18"/>
      <w:szCs w:val="18"/>
    </w:rPr>
  </w:style>
  <w:style w:type="paragraph" w:styleId="afffd">
    <w:name w:val="List Paragraph"/>
    <w:basedOn w:val="a1"/>
    <w:uiPriority w:val="34"/>
    <w:qFormat/>
    <w:pPr>
      <w:topLinePunct w:val="0"/>
      <w:ind w:firstLineChars="200" w:firstLine="200"/>
    </w:pPr>
    <w:rPr>
      <w:spacing w:val="0"/>
      <w:kern w:val="2"/>
      <w:szCs w:val="22"/>
    </w:rPr>
  </w:style>
  <w:style w:type="paragraph" w:customStyle="1" w:styleId="References">
    <w:name w:val="References"/>
    <w:basedOn w:val="a0"/>
    <w:qFormat/>
    <w:pPr>
      <w:widowControl/>
      <w:numPr>
        <w:numId w:val="0"/>
      </w:numPr>
      <w:tabs>
        <w:tab w:val="left" w:pos="360"/>
      </w:tabs>
      <w:ind w:left="360" w:hanging="360"/>
      <w:contextualSpacing w:val="0"/>
    </w:pPr>
    <w:rPr>
      <w:spacing w:val="0"/>
      <w:kern w:val="0"/>
      <w:sz w:val="16"/>
      <w:szCs w:val="20"/>
      <w:lang w:eastAsia="en-US"/>
    </w:rPr>
  </w:style>
  <w:style w:type="paragraph" w:customStyle="1" w:styleId="14">
    <w:name w:val="修订1"/>
    <w:hidden/>
    <w:uiPriority w:val="99"/>
    <w:semiHidden/>
    <w:qFormat/>
    <w:rPr>
      <w:spacing w:val="6"/>
      <w:kern w:val="20"/>
      <w:szCs w:val="24"/>
    </w:rPr>
  </w:style>
  <w:style w:type="character" w:customStyle="1" w:styleId="afffe">
    <w:name w:val="批注文字 字符"/>
    <w:uiPriority w:val="99"/>
    <w:semiHidden/>
    <w:qFormat/>
    <w:rPr>
      <w:spacing w:val="6"/>
      <w:kern w:val="20"/>
      <w:szCs w:val="24"/>
    </w:rPr>
  </w:style>
  <w:style w:type="character" w:customStyle="1" w:styleId="affff">
    <w:name w:val="批注主题 字符"/>
    <w:uiPriority w:val="99"/>
    <w:semiHidden/>
    <w:qFormat/>
    <w:rPr>
      <w:b/>
      <w:bCs/>
      <w:spacing w:val="6"/>
      <w:kern w:val="20"/>
      <w:szCs w:val="24"/>
    </w:rPr>
  </w:style>
  <w:style w:type="paragraph" w:customStyle="1" w:styleId="affff0">
    <w:name w:val="图名（中文）"/>
    <w:basedOn w:val="a1"/>
    <w:qFormat/>
    <w:pPr>
      <w:topLinePunct w:val="0"/>
      <w:spacing w:line="280" w:lineRule="exact"/>
      <w:ind w:firstLine="0"/>
      <w:jc w:val="center"/>
    </w:pPr>
    <w:rPr>
      <w:rFonts w:eastAsia="黑体"/>
      <w:spacing w:val="0"/>
      <w:kern w:val="2"/>
      <w:sz w:val="18"/>
    </w:rPr>
  </w:style>
  <w:style w:type="paragraph" w:customStyle="1" w:styleId="affff1">
    <w:name w:val="图名（英文）"/>
    <w:basedOn w:val="a1"/>
    <w:qFormat/>
    <w:pPr>
      <w:topLinePunct w:val="0"/>
      <w:spacing w:line="280" w:lineRule="exact"/>
      <w:ind w:firstLine="0"/>
      <w:jc w:val="center"/>
    </w:pPr>
    <w:rPr>
      <w:rFonts w:eastAsia="黑体"/>
      <w:b/>
      <w:spacing w:val="0"/>
      <w:kern w:val="2"/>
      <w:sz w:val="18"/>
    </w:rPr>
  </w:style>
  <w:style w:type="character" w:customStyle="1" w:styleId="afc">
    <w:name w:val="脚注文本 字符"/>
    <w:link w:val="afb"/>
    <w:qFormat/>
    <w:rPr>
      <w:sz w:val="16"/>
      <w:szCs w:val="16"/>
      <w:lang w:eastAsia="en-US"/>
    </w:rPr>
  </w:style>
  <w:style w:type="paragraph" w:customStyle="1" w:styleId="affff2">
    <w:name w:val="电工"/>
    <w:basedOn w:val="a1"/>
    <w:qFormat/>
    <w:pPr>
      <w:topLinePunct w:val="0"/>
      <w:ind w:firstLineChars="200" w:firstLine="200"/>
    </w:pPr>
    <w:rPr>
      <w:spacing w:val="0"/>
      <w:kern w:val="2"/>
      <w:szCs w:val="22"/>
    </w:rPr>
  </w:style>
  <w:style w:type="paragraph" w:customStyle="1" w:styleId="15">
    <w:name w:val="列出段落1"/>
    <w:basedOn w:val="a1"/>
    <w:uiPriority w:val="34"/>
    <w:qFormat/>
    <w:pPr>
      <w:topLinePunct w:val="0"/>
      <w:ind w:firstLineChars="200" w:firstLine="200"/>
    </w:pPr>
    <w:rPr>
      <w:rFonts w:ascii="Calibri" w:hAnsi="Calibri"/>
      <w:spacing w:val="0"/>
      <w:kern w:val="2"/>
      <w:sz w:val="21"/>
      <w:szCs w:val="22"/>
    </w:rPr>
  </w:style>
  <w:style w:type="character" w:customStyle="1" w:styleId="Char1">
    <w:name w:val="脚注文本 Char1"/>
    <w:uiPriority w:val="99"/>
    <w:semiHidden/>
    <w:qFormat/>
    <w:rPr>
      <w:spacing w:val="6"/>
      <w:kern w:val="20"/>
      <w:sz w:val="18"/>
      <w:szCs w:val="18"/>
    </w:rPr>
  </w:style>
  <w:style w:type="paragraph" w:customStyle="1" w:styleId="affff3">
    <w:name w:val="题注_中"/>
    <w:basedOn w:val="a1"/>
    <w:qFormat/>
    <w:pPr>
      <w:topLinePunct w:val="0"/>
      <w:spacing w:line="280" w:lineRule="exact"/>
      <w:ind w:firstLine="0"/>
      <w:jc w:val="center"/>
    </w:pPr>
    <w:rPr>
      <w:rFonts w:eastAsia="黑体"/>
      <w:spacing w:val="0"/>
      <w:kern w:val="2"/>
      <w:sz w:val="18"/>
    </w:rPr>
  </w:style>
  <w:style w:type="paragraph" w:customStyle="1" w:styleId="affff4">
    <w:name w:val="题注_英"/>
    <w:basedOn w:val="a6"/>
    <w:qFormat/>
    <w:pPr>
      <w:spacing w:after="60" w:line="280" w:lineRule="exact"/>
      <w:jc w:val="center"/>
    </w:pPr>
    <w:rPr>
      <w:rFonts w:ascii="Times New Roman" w:hAnsi="Times New Roman"/>
      <w:b/>
      <w:bCs/>
      <w:spacing w:val="0"/>
      <w:kern w:val="2"/>
      <w:sz w:val="18"/>
      <w:szCs w:val="24"/>
    </w:rPr>
  </w:style>
  <w:style w:type="paragraph" w:customStyle="1" w:styleId="81">
    <w:name w:val="标题8"/>
    <w:basedOn w:val="a1"/>
    <w:qFormat/>
    <w:pPr>
      <w:topLinePunct w:val="0"/>
      <w:snapToGrid w:val="0"/>
      <w:spacing w:after="40" w:line="300" w:lineRule="exact"/>
      <w:ind w:firstLine="0"/>
      <w:jc w:val="center"/>
      <w:outlineLvl w:val="7"/>
    </w:pPr>
    <w:rPr>
      <w:rFonts w:eastAsia="方正书宋简体"/>
      <w:color w:val="000000"/>
      <w:spacing w:val="2"/>
      <w:kern w:val="2"/>
      <w:szCs w:val="20"/>
    </w:rPr>
  </w:style>
  <w:style w:type="character" w:customStyle="1" w:styleId="10">
    <w:name w:val="标题 1 字符"/>
    <w:link w:val="1"/>
    <w:qFormat/>
    <w:rPr>
      <w:rFonts w:eastAsia="黑体"/>
      <w:spacing w:val="6"/>
      <w:kern w:val="44"/>
      <w:sz w:val="48"/>
    </w:rPr>
  </w:style>
  <w:style w:type="character" w:customStyle="1" w:styleId="30">
    <w:name w:val="标题 3 字符"/>
    <w:link w:val="3"/>
    <w:qFormat/>
    <w:rPr>
      <w:rFonts w:eastAsia="黑体"/>
      <w:bCs/>
      <w:spacing w:val="6"/>
      <w:kern w:val="20"/>
      <w:sz w:val="24"/>
    </w:rPr>
  </w:style>
  <w:style w:type="character" w:customStyle="1" w:styleId="af3">
    <w:name w:val="尾注文本 字符"/>
    <w:link w:val="af2"/>
    <w:uiPriority w:val="99"/>
    <w:qFormat/>
    <w:rPr>
      <w:spacing w:val="6"/>
      <w:kern w:val="20"/>
    </w:rPr>
  </w:style>
  <w:style w:type="character" w:customStyle="1" w:styleId="20">
    <w:name w:val="标题 2 字符"/>
    <w:link w:val="2"/>
    <w:qFormat/>
    <w:rPr>
      <w:rFonts w:eastAsia="楷体_GB2312"/>
      <w:b/>
      <w:bCs/>
      <w:spacing w:val="6"/>
      <w:kern w:val="20"/>
      <w:sz w:val="28"/>
    </w:rPr>
  </w:style>
  <w:style w:type="table" w:customStyle="1" w:styleId="16">
    <w:name w:val="网格型1"/>
    <w:basedOn w:val="a3"/>
    <w:uiPriority w:val="3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
    <w:name w:val="浅色底纹2"/>
    <w:basedOn w:val="a3"/>
    <w:uiPriority w:val="60"/>
    <w:qFormat/>
    <w:rPr>
      <w:rFonts w:ascii="Calibri" w:hAnsi="Calibri"/>
      <w:color w:val="000000"/>
      <w:kern w:val="2"/>
      <w:sz w:val="21"/>
      <w:szCs w:val="22"/>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7">
    <w:name w:val="浅色底纹1"/>
    <w:basedOn w:val="a3"/>
    <w:uiPriority w:val="60"/>
    <w:qFormat/>
    <w:rPr>
      <w:rFonts w:ascii="Calibri" w:hAnsi="Calibri"/>
      <w:color w:val="000000"/>
      <w:kern w:val="2"/>
      <w:sz w:val="21"/>
      <w:szCs w:val="22"/>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customStyle="1" w:styleId="12">
    <w:name w:val="页眉 字符1"/>
    <w:link w:val="af8"/>
    <w:rPr>
      <w:spacing w:val="6"/>
      <w:kern w:val="20"/>
      <w:sz w:val="18"/>
      <w:szCs w:val="18"/>
    </w:rPr>
  </w:style>
  <w:style w:type="paragraph" w:styleId="affff5">
    <w:name w:val="No Spacing"/>
    <w:link w:val="affff6"/>
    <w:uiPriority w:val="1"/>
    <w:qFormat/>
    <w:rPr>
      <w:rFonts w:asciiTheme="minorHAnsi" w:eastAsiaTheme="minorEastAsia" w:hAnsiTheme="minorHAnsi" w:cstheme="minorBidi"/>
      <w:sz w:val="22"/>
      <w:szCs w:val="22"/>
    </w:rPr>
  </w:style>
  <w:style w:type="character" w:customStyle="1" w:styleId="affff6">
    <w:name w:val="无间隔 字符"/>
    <w:basedOn w:val="a2"/>
    <w:link w:val="affff5"/>
    <w:uiPriority w:val="1"/>
    <w:qFormat/>
    <w:rPr>
      <w:rFonts w:asciiTheme="minorHAnsi" w:eastAsiaTheme="minorEastAsia" w:hAnsiTheme="minorHAnsi" w:cstheme="minorBidi"/>
      <w:sz w:val="22"/>
      <w:szCs w:val="22"/>
    </w:rPr>
  </w:style>
  <w:style w:type="character" w:customStyle="1" w:styleId="af">
    <w:name w:val="纯文本 字符"/>
    <w:basedOn w:val="a2"/>
    <w:link w:val="ae"/>
    <w:uiPriority w:val="99"/>
    <w:qFormat/>
    <w:rPr>
      <w:rFonts w:ascii="宋体" w:hAnsi="Courier New" w:cs="Courier New"/>
      <w:kern w:val="2"/>
      <w:sz w:val="21"/>
      <w:szCs w:val="21"/>
    </w:rPr>
  </w:style>
  <w:style w:type="character" w:styleId="affff7">
    <w:name w:val="Placeholder Text"/>
    <w:uiPriority w:val="99"/>
    <w:semiHidden/>
    <w:qFormat/>
    <w:rPr>
      <w:color w:val="808080"/>
    </w:rPr>
  </w:style>
  <w:style w:type="character" w:customStyle="1" w:styleId="affff8">
    <w:name w:val="页眉 字符"/>
    <w:uiPriority w:val="99"/>
    <w:qFormat/>
  </w:style>
  <w:style w:type="paragraph" w:customStyle="1" w:styleId="affff9">
    <w:name w:val="中文通讯地址"/>
    <w:basedOn w:val="a1"/>
    <w:link w:val="Char2"/>
    <w:qFormat/>
    <w:pPr>
      <w:topLinePunct w:val="0"/>
      <w:spacing w:line="300" w:lineRule="auto"/>
      <w:ind w:firstLine="0"/>
      <w:jc w:val="center"/>
    </w:pPr>
    <w:rPr>
      <w:rFonts w:eastAsia="楷体"/>
      <w:spacing w:val="0"/>
      <w:kern w:val="2"/>
      <w:sz w:val="21"/>
      <w:szCs w:val="21"/>
    </w:rPr>
  </w:style>
  <w:style w:type="character" w:customStyle="1" w:styleId="Char2">
    <w:name w:val="中文通讯地址 Char"/>
    <w:link w:val="affff9"/>
    <w:qFormat/>
    <w:locked/>
    <w:rPr>
      <w:rFonts w:eastAsia="楷体"/>
      <w:kern w:val="2"/>
      <w:sz w:val="21"/>
      <w:szCs w:val="21"/>
    </w:rPr>
  </w:style>
  <w:style w:type="character" w:customStyle="1" w:styleId="50">
    <w:name w:val="标题 5 字符"/>
    <w:basedOn w:val="a2"/>
    <w:link w:val="5"/>
    <w:qFormat/>
    <w:rPr>
      <w:spacing w:val="6"/>
      <w:kern w:val="20"/>
    </w:rPr>
  </w:style>
  <w:style w:type="character" w:customStyle="1" w:styleId="60">
    <w:name w:val="标题 6 字符"/>
    <w:basedOn w:val="a2"/>
    <w:link w:val="6"/>
    <w:qFormat/>
    <w:rPr>
      <w:rFonts w:ascii="Arial" w:eastAsia="黑体" w:hAnsi="Arial"/>
      <w:b/>
      <w:spacing w:val="6"/>
      <w:kern w:val="20"/>
      <w:sz w:val="24"/>
    </w:rPr>
  </w:style>
  <w:style w:type="character" w:customStyle="1" w:styleId="70">
    <w:name w:val="标题 7 字符"/>
    <w:basedOn w:val="a2"/>
    <w:link w:val="7"/>
    <w:qFormat/>
    <w:rPr>
      <w:b/>
      <w:spacing w:val="6"/>
      <w:kern w:val="20"/>
      <w:sz w:val="24"/>
    </w:rPr>
  </w:style>
  <w:style w:type="character" w:customStyle="1" w:styleId="80">
    <w:name w:val="标题 8 字符"/>
    <w:basedOn w:val="a2"/>
    <w:link w:val="8"/>
    <w:qFormat/>
    <w:rPr>
      <w:rFonts w:ascii="Arial" w:eastAsia="黑体" w:hAnsi="Arial"/>
      <w:spacing w:val="6"/>
      <w:kern w:val="20"/>
      <w:sz w:val="24"/>
    </w:rPr>
  </w:style>
  <w:style w:type="character" w:customStyle="1" w:styleId="90">
    <w:name w:val="标题 9 字符"/>
    <w:basedOn w:val="a2"/>
    <w:link w:val="9"/>
    <w:rPr>
      <w:rFonts w:ascii="Arial" w:eastAsia="黑体" w:hAnsi="Arial"/>
      <w:spacing w:val="6"/>
      <w:kern w:val="20"/>
    </w:rPr>
  </w:style>
  <w:style w:type="character" w:customStyle="1" w:styleId="40">
    <w:name w:val="标题 4 字符"/>
    <w:link w:val="4"/>
    <w:qFormat/>
    <w:rPr>
      <w:rFonts w:eastAsia="黑体"/>
      <w:spacing w:val="6"/>
      <w:kern w:val="20"/>
    </w:rPr>
  </w:style>
  <w:style w:type="paragraph" w:customStyle="1" w:styleId="affffa">
    <w:name w:val="英文摘要 关键字"/>
    <w:basedOn w:val="a1"/>
    <w:link w:val="Char3"/>
    <w:qFormat/>
    <w:pPr>
      <w:topLinePunct w:val="0"/>
      <w:spacing w:line="280" w:lineRule="exact"/>
      <w:ind w:left="420" w:right="420" w:firstLine="0"/>
    </w:pPr>
    <w:rPr>
      <w:spacing w:val="0"/>
      <w:kern w:val="2"/>
      <w:sz w:val="18"/>
      <w:szCs w:val="18"/>
    </w:rPr>
  </w:style>
  <w:style w:type="character" w:customStyle="1" w:styleId="Char3">
    <w:name w:val="英文摘要 关键字 Char"/>
    <w:basedOn w:val="a2"/>
    <w:link w:val="affffa"/>
    <w:qFormat/>
    <w:rPr>
      <w:kern w:val="2"/>
      <w:sz w:val="18"/>
      <w:szCs w:val="18"/>
    </w:rPr>
  </w:style>
  <w:style w:type="paragraph" w:customStyle="1" w:styleId="affffb">
    <w:name w:val="图片标题 中文"/>
    <w:basedOn w:val="a1"/>
    <w:link w:val="Char4"/>
    <w:qFormat/>
    <w:pPr>
      <w:topLinePunct w:val="0"/>
      <w:ind w:firstLine="0"/>
      <w:jc w:val="center"/>
    </w:pPr>
    <w:rPr>
      <w:rFonts w:eastAsia="黑体" w:cs="宋体"/>
      <w:snapToGrid w:val="0"/>
      <w:spacing w:val="0"/>
      <w:kern w:val="0"/>
      <w:sz w:val="18"/>
      <w:szCs w:val="21"/>
    </w:rPr>
  </w:style>
  <w:style w:type="paragraph" w:customStyle="1" w:styleId="affffc">
    <w:name w:val="图片英文标题"/>
    <w:basedOn w:val="a1"/>
    <w:link w:val="Char5"/>
    <w:qFormat/>
    <w:pPr>
      <w:topLinePunct w:val="0"/>
      <w:spacing w:after="60" w:line="240" w:lineRule="exact"/>
      <w:ind w:firstLine="0"/>
      <w:jc w:val="center"/>
      <w:textAlignment w:val="center"/>
    </w:pPr>
    <w:rPr>
      <w:rFonts w:cs="宋体"/>
      <w:snapToGrid w:val="0"/>
      <w:spacing w:val="0"/>
      <w:kern w:val="0"/>
      <w:sz w:val="18"/>
      <w:szCs w:val="21"/>
    </w:rPr>
  </w:style>
  <w:style w:type="character" w:customStyle="1" w:styleId="Char4">
    <w:name w:val="图片标题 中文 Char"/>
    <w:basedOn w:val="a2"/>
    <w:link w:val="affffb"/>
    <w:qFormat/>
    <w:rPr>
      <w:rFonts w:eastAsia="黑体" w:cs="宋体"/>
      <w:snapToGrid w:val="0"/>
      <w:sz w:val="18"/>
      <w:szCs w:val="21"/>
    </w:rPr>
  </w:style>
  <w:style w:type="character" w:customStyle="1" w:styleId="Char5">
    <w:name w:val="图片英文标题 Char"/>
    <w:basedOn w:val="a2"/>
    <w:link w:val="affffc"/>
    <w:qFormat/>
    <w:rPr>
      <w:rFonts w:cs="宋体"/>
      <w:snapToGrid w:val="0"/>
      <w:sz w:val="18"/>
      <w:szCs w:val="21"/>
    </w:rPr>
  </w:style>
  <w:style w:type="character" w:customStyle="1" w:styleId="Char">
    <w:name w:val="参考文献 Char"/>
    <w:basedOn w:val="a2"/>
    <w:link w:val="afff6"/>
    <w:qFormat/>
    <w:rPr>
      <w:rFonts w:eastAsia="黑体"/>
      <w:spacing w:val="6"/>
      <w:kern w:val="20"/>
    </w:rPr>
  </w:style>
  <w:style w:type="character" w:customStyle="1" w:styleId="af7">
    <w:name w:val="页脚 字符"/>
    <w:basedOn w:val="a2"/>
    <w:link w:val="af6"/>
    <w:uiPriority w:val="99"/>
    <w:qFormat/>
    <w:rPr>
      <w:spacing w:val="6"/>
      <w:kern w:val="20"/>
      <w:sz w:val="18"/>
      <w:szCs w:val="18"/>
    </w:rPr>
  </w:style>
  <w:style w:type="paragraph" w:customStyle="1" w:styleId="110">
    <w:name w:val="修订11"/>
    <w:hidden/>
    <w:uiPriority w:val="99"/>
    <w:semiHidden/>
    <w:qFormat/>
    <w:rPr>
      <w:rFonts w:asciiTheme="minorHAnsi" w:eastAsiaTheme="minorEastAsia" w:hAnsiTheme="minorHAnsi" w:cstheme="minorBidi"/>
      <w:kern w:val="2"/>
      <w:sz w:val="21"/>
      <w:szCs w:val="22"/>
    </w:rPr>
  </w:style>
  <w:style w:type="paragraph" w:customStyle="1" w:styleId="affffd">
    <w:name w:val="作者简介线"/>
    <w:qFormat/>
    <w:rPr>
      <w:rFonts w:eastAsia="黑体"/>
      <w:color w:val="000000"/>
      <w:spacing w:val="6"/>
      <w:kern w:val="20"/>
      <w:sz w:val="15"/>
      <w:szCs w:val="24"/>
      <w:u w:val="single"/>
    </w:rPr>
  </w:style>
  <w:style w:type="table" w:customStyle="1" w:styleId="26">
    <w:name w:val="网格型2"/>
    <w:basedOn w:val="a3"/>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网格型3"/>
    <w:basedOn w:val="a3"/>
    <w:uiPriority w:val="39"/>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3"/>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
    <w:name w:val="网格型5"/>
    <w:basedOn w:val="a3"/>
    <w:uiPriority w:val="39"/>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
    <w:name w:val="网格型6"/>
    <w:basedOn w:val="a3"/>
    <w:uiPriority w:val="39"/>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
    <w:name w:val="网格型7"/>
    <w:basedOn w:val="a3"/>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16">
    <w:name w:val="_Style 116"/>
    <w:qFormat/>
    <w:pPr>
      <w:widowControl w:val="0"/>
      <w:topLinePunct/>
      <w:ind w:firstLine="420"/>
      <w:jc w:val="both"/>
    </w:pPr>
    <w:rPr>
      <w:spacing w:val="6"/>
      <w:kern w:val="20"/>
      <w:szCs w:val="24"/>
    </w:rPr>
  </w:style>
  <w:style w:type="character" w:customStyle="1" w:styleId="afa">
    <w:name w:val="副标题 字符"/>
    <w:link w:val="af9"/>
    <w:uiPriority w:val="11"/>
    <w:qFormat/>
    <w:rPr>
      <w:rFonts w:ascii="Calibri Light" w:hAnsi="Calibri Light"/>
      <w:b/>
      <w:bCs/>
      <w:kern w:val="28"/>
      <w:sz w:val="32"/>
      <w:szCs w:val="32"/>
    </w:rPr>
  </w:style>
  <w:style w:type="character" w:customStyle="1" w:styleId="HTMLChar1">
    <w:name w:val="HTML 预设格式 Char1"/>
    <w:basedOn w:val="a2"/>
    <w:uiPriority w:val="99"/>
    <w:semiHidden/>
    <w:qFormat/>
    <w:rPr>
      <w:rFonts w:ascii="Courier New" w:hAnsi="Courier New" w:cs="Courier New"/>
      <w:spacing w:val="6"/>
      <w:kern w:val="20"/>
    </w:rPr>
  </w:style>
  <w:style w:type="paragraph" w:customStyle="1" w:styleId="affffe">
    <w:name w:val="空行"/>
    <w:basedOn w:val="a1"/>
    <w:qFormat/>
    <w:pPr>
      <w:topLinePunct w:val="0"/>
      <w:snapToGrid w:val="0"/>
      <w:spacing w:line="200" w:lineRule="exact"/>
      <w:ind w:firstLine="0"/>
    </w:pPr>
    <w:rPr>
      <w:spacing w:val="0"/>
      <w:kern w:val="2"/>
      <w:szCs w:val="20"/>
    </w:rPr>
  </w:style>
  <w:style w:type="paragraph" w:customStyle="1" w:styleId="afffff">
    <w:name w:val="致谢"/>
    <w:basedOn w:val="afb"/>
    <w:qFormat/>
    <w:pPr>
      <w:ind w:firstLine="0"/>
    </w:pPr>
    <w:rPr>
      <w:sz w:val="17"/>
      <w:szCs w:val="17"/>
    </w:rPr>
  </w:style>
  <w:style w:type="paragraph" w:customStyle="1" w:styleId="27">
    <w:name w:val="大标题2"/>
    <w:basedOn w:val="a1"/>
    <w:pPr>
      <w:topLinePunct w:val="0"/>
      <w:spacing w:line="432" w:lineRule="auto"/>
      <w:ind w:firstLine="0"/>
      <w:jc w:val="left"/>
    </w:pPr>
    <w:rPr>
      <w:rFonts w:cs="宋体"/>
      <w:b/>
      <w:bCs/>
      <w:spacing w:val="0"/>
      <w:kern w:val="2"/>
      <w:sz w:val="32"/>
      <w:szCs w:val="20"/>
    </w:rPr>
  </w:style>
  <w:style w:type="paragraph" w:customStyle="1" w:styleId="TOC1">
    <w:name w:val="TOC 标题1"/>
    <w:basedOn w:val="1"/>
    <w:next w:val="a1"/>
    <w:uiPriority w:val="39"/>
    <w:qFormat/>
    <w:pPr>
      <w:widowControl/>
      <w:tabs>
        <w:tab w:val="clear" w:pos="3840"/>
        <w:tab w:val="clear" w:pos="8400"/>
      </w:tabs>
      <w:topLinePunct w:val="0"/>
      <w:spacing w:beforeLines="0" w:afterLines="0" w:line="259" w:lineRule="auto"/>
      <w:ind w:leftChars="0" w:left="0" w:rightChars="0" w:right="0"/>
      <w:jc w:val="left"/>
      <w:outlineLvl w:val="9"/>
    </w:pPr>
    <w:rPr>
      <w:rFonts w:ascii="Calibri Light" w:eastAsia="宋体" w:hAnsi="Calibri Light"/>
      <w:b/>
      <w:color w:val="2E74B5"/>
      <w:spacing w:val="0"/>
      <w:kern w:val="0"/>
      <w:sz w:val="32"/>
      <w:szCs w:val="32"/>
    </w:rPr>
  </w:style>
  <w:style w:type="paragraph" w:customStyle="1" w:styleId="afffff0">
    <w:name w:val="表题"/>
    <w:basedOn w:val="afffff1"/>
    <w:qFormat/>
    <w:pPr>
      <w:spacing w:beforeLines="30" w:afterLines="20"/>
      <w:jc w:val="center"/>
    </w:pPr>
  </w:style>
  <w:style w:type="paragraph" w:customStyle="1" w:styleId="afffff1">
    <w:name w:val="图题"/>
    <w:basedOn w:val="a1"/>
    <w:pPr>
      <w:topLinePunct w:val="0"/>
      <w:spacing w:line="260" w:lineRule="exact"/>
      <w:ind w:firstLine="0"/>
    </w:pPr>
    <w:rPr>
      <w:spacing w:val="0"/>
      <w:kern w:val="2"/>
      <w:sz w:val="16"/>
      <w:szCs w:val="16"/>
    </w:rPr>
  </w:style>
  <w:style w:type="paragraph" w:customStyle="1" w:styleId="28">
    <w:name w:val="参考文献2"/>
    <w:basedOn w:val="a1"/>
    <w:qFormat/>
    <w:pPr>
      <w:topLinePunct w:val="0"/>
      <w:ind w:left="364" w:hanging="364"/>
    </w:pPr>
    <w:rPr>
      <w:spacing w:val="0"/>
      <w:kern w:val="2"/>
      <w:sz w:val="17"/>
      <w:szCs w:val="17"/>
    </w:rPr>
  </w:style>
  <w:style w:type="paragraph" w:customStyle="1" w:styleId="29">
    <w:name w:val="页眉2"/>
    <w:basedOn w:val="af8"/>
    <w:qFormat/>
    <w:pPr>
      <w:pBdr>
        <w:bottom w:val="single" w:sz="8" w:space="1" w:color="auto"/>
      </w:pBdr>
      <w:topLinePunct w:val="0"/>
      <w:snapToGrid/>
      <w:spacing w:line="360" w:lineRule="auto"/>
      <w:ind w:firstLine="0"/>
      <w:jc w:val="both"/>
    </w:pPr>
    <w:rPr>
      <w:spacing w:val="0"/>
      <w:kern w:val="2"/>
      <w:sz w:val="17"/>
      <w:szCs w:val="17"/>
    </w:rPr>
  </w:style>
  <w:style w:type="paragraph" w:customStyle="1" w:styleId="afffff2">
    <w:name w:val="收稿日期"/>
    <w:basedOn w:val="a1"/>
    <w:qFormat/>
    <w:pPr>
      <w:topLinePunct w:val="0"/>
      <w:adjustRightInd w:val="0"/>
      <w:snapToGrid w:val="0"/>
      <w:ind w:firstLine="0"/>
    </w:pPr>
    <w:rPr>
      <w:spacing w:val="0"/>
      <w:kern w:val="2"/>
      <w:sz w:val="17"/>
      <w:szCs w:val="17"/>
    </w:rPr>
  </w:style>
  <w:style w:type="paragraph" w:customStyle="1" w:styleId="afffff3">
    <w:name w:val="作者"/>
    <w:basedOn w:val="a1"/>
    <w:qFormat/>
    <w:pPr>
      <w:topLinePunct w:val="0"/>
      <w:spacing w:line="1800" w:lineRule="auto"/>
      <w:ind w:firstLine="0"/>
    </w:pPr>
    <w:rPr>
      <w:b/>
      <w:spacing w:val="0"/>
      <w:kern w:val="2"/>
      <w:szCs w:val="20"/>
    </w:rPr>
  </w:style>
  <w:style w:type="paragraph" w:customStyle="1" w:styleId="18">
    <w:name w:val="大标题1"/>
    <w:basedOn w:val="a1"/>
    <w:qFormat/>
    <w:pPr>
      <w:topLinePunct w:val="0"/>
      <w:spacing w:before="960"/>
      <w:ind w:firstLine="0"/>
    </w:pPr>
    <w:rPr>
      <w:rFonts w:cs="宋体"/>
      <w:b/>
      <w:bCs/>
      <w:spacing w:val="0"/>
      <w:kern w:val="2"/>
      <w:sz w:val="32"/>
      <w:szCs w:val="20"/>
    </w:rPr>
  </w:style>
  <w:style w:type="paragraph" w:customStyle="1" w:styleId="19">
    <w:name w:val="页眉1"/>
    <w:basedOn w:val="af8"/>
    <w:qFormat/>
    <w:pPr>
      <w:pBdr>
        <w:bottom w:val="none" w:sz="0" w:space="0" w:color="auto"/>
      </w:pBdr>
      <w:topLinePunct w:val="0"/>
      <w:snapToGrid/>
      <w:spacing w:afterLines="10" w:line="336" w:lineRule="auto"/>
      <w:ind w:firstLine="0"/>
      <w:jc w:val="both"/>
    </w:pPr>
    <w:rPr>
      <w:spacing w:val="0"/>
      <w:kern w:val="2"/>
      <w:sz w:val="17"/>
      <w:szCs w:val="17"/>
    </w:rPr>
  </w:style>
  <w:style w:type="character" w:customStyle="1" w:styleId="ab">
    <w:name w:val="正文文本 字符"/>
    <w:basedOn w:val="a2"/>
    <w:link w:val="aa"/>
    <w:semiHidden/>
    <w:qFormat/>
    <w:rPr>
      <w:spacing w:val="6"/>
      <w:sz w:val="17"/>
    </w:rPr>
  </w:style>
  <w:style w:type="character" w:customStyle="1" w:styleId="ad">
    <w:name w:val="正文文本缩进 字符"/>
    <w:basedOn w:val="a2"/>
    <w:link w:val="ac"/>
    <w:semiHidden/>
    <w:qFormat/>
    <w:rPr>
      <w:spacing w:val="6"/>
      <w:kern w:val="20"/>
      <w:sz w:val="24"/>
    </w:rPr>
  </w:style>
  <w:style w:type="character" w:customStyle="1" w:styleId="22">
    <w:name w:val="正文文本缩进 2 字符"/>
    <w:basedOn w:val="a2"/>
    <w:link w:val="21"/>
    <w:semiHidden/>
    <w:qFormat/>
    <w:rPr>
      <w:color w:val="000000"/>
      <w:spacing w:val="6"/>
      <w:kern w:val="20"/>
      <w:szCs w:val="24"/>
    </w:rPr>
  </w:style>
  <w:style w:type="character" w:customStyle="1" w:styleId="34">
    <w:name w:val="正文文本缩进 3 字符"/>
    <w:basedOn w:val="a2"/>
    <w:link w:val="33"/>
    <w:semiHidden/>
    <w:qFormat/>
    <w:rPr>
      <w:color w:val="000000"/>
      <w:spacing w:val="6"/>
      <w:kern w:val="20"/>
      <w:szCs w:val="24"/>
    </w:rPr>
  </w:style>
  <w:style w:type="character" w:customStyle="1" w:styleId="24">
    <w:name w:val="正文文本 2 字符"/>
    <w:basedOn w:val="a2"/>
    <w:link w:val="23"/>
    <w:semiHidden/>
    <w:qFormat/>
    <w:rPr>
      <w:spacing w:val="6"/>
      <w:kern w:val="20"/>
    </w:rPr>
  </w:style>
  <w:style w:type="character" w:customStyle="1" w:styleId="32">
    <w:name w:val="正文文本 3 字符"/>
    <w:basedOn w:val="a2"/>
    <w:link w:val="31"/>
    <w:semiHidden/>
    <w:qFormat/>
    <w:rPr>
      <w:b/>
      <w:caps/>
      <w:color w:val="000000"/>
      <w:spacing w:val="6"/>
      <w:kern w:val="20"/>
      <w:szCs w:val="24"/>
    </w:rPr>
  </w:style>
  <w:style w:type="character" w:customStyle="1" w:styleId="1a">
    <w:name w:val="未处理的提及1"/>
    <w:uiPriority w:val="99"/>
    <w:semiHidden/>
    <w:unhideWhenUsed/>
    <w:qFormat/>
    <w:rPr>
      <w:color w:val="605E5C"/>
      <w:shd w:val="clear" w:color="auto" w:fill="E1DFDD"/>
    </w:rPr>
  </w:style>
  <w:style w:type="paragraph" w:styleId="afffff4">
    <w:name w:val="Intense Quote"/>
    <w:basedOn w:val="a1"/>
    <w:next w:val="a1"/>
    <w:link w:val="afffff5"/>
    <w:uiPriority w:val="30"/>
    <w:qFormat/>
    <w:pPr>
      <w:pBdr>
        <w:top w:val="single" w:sz="4" w:space="10" w:color="4472C4"/>
        <w:bottom w:val="single" w:sz="4" w:space="10" w:color="4472C4"/>
      </w:pBdr>
      <w:topLinePunct w:val="0"/>
      <w:spacing w:before="360" w:after="360"/>
      <w:ind w:left="864" w:right="864" w:firstLine="0"/>
      <w:jc w:val="center"/>
    </w:pPr>
    <w:rPr>
      <w:i/>
      <w:iCs/>
      <w:color w:val="4472C4"/>
    </w:rPr>
  </w:style>
  <w:style w:type="character" w:customStyle="1" w:styleId="afffff5">
    <w:name w:val="明显引用 字符"/>
    <w:basedOn w:val="a2"/>
    <w:link w:val="afffff4"/>
    <w:uiPriority w:val="30"/>
    <w:qFormat/>
    <w:rPr>
      <w:i/>
      <w:iCs/>
      <w:color w:val="4472C4"/>
      <w:spacing w:val="6"/>
      <w:kern w:val="20"/>
      <w:szCs w:val="24"/>
    </w:rPr>
  </w:style>
  <w:style w:type="paragraph" w:customStyle="1" w:styleId="Text">
    <w:name w:val="Text"/>
    <w:basedOn w:val="a1"/>
    <w:qFormat/>
    <w:pPr>
      <w:topLinePunct w:val="0"/>
      <w:spacing w:line="252" w:lineRule="auto"/>
      <w:ind w:firstLine="240"/>
    </w:pPr>
    <w:rPr>
      <w:rFonts w:eastAsia="MS Mincho"/>
      <w:spacing w:val="0"/>
      <w:kern w:val="0"/>
      <w:szCs w:val="20"/>
      <w:lang w:eastAsia="en-US"/>
    </w:rPr>
  </w:style>
  <w:style w:type="paragraph" w:customStyle="1" w:styleId="bulletlist">
    <w:name w:val="bullet list"/>
    <w:basedOn w:val="aa"/>
    <w:qFormat/>
    <w:pPr>
      <w:widowControl/>
      <w:numPr>
        <w:numId w:val="3"/>
      </w:numPr>
      <w:adjustRightInd/>
      <w:snapToGrid/>
      <w:spacing w:line="228" w:lineRule="auto"/>
      <w:jc w:val="both"/>
      <w:textAlignment w:val="auto"/>
    </w:pPr>
    <w:rPr>
      <w:spacing w:val="-1"/>
      <w:sz w:val="20"/>
      <w:lang w:eastAsia="en-US"/>
    </w:rPr>
  </w:style>
  <w:style w:type="paragraph" w:customStyle="1" w:styleId="TableTitle">
    <w:name w:val="Table Title"/>
    <w:basedOn w:val="a1"/>
    <w:qFormat/>
    <w:pPr>
      <w:widowControl/>
      <w:topLinePunct w:val="0"/>
      <w:ind w:firstLine="0"/>
      <w:jc w:val="center"/>
    </w:pPr>
    <w:rPr>
      <w:rFonts w:eastAsia="MS Mincho"/>
      <w:smallCaps/>
      <w:spacing w:val="0"/>
      <w:kern w:val="0"/>
      <w:sz w:val="16"/>
      <w:szCs w:val="20"/>
      <w:lang w:eastAsia="en-US"/>
    </w:rPr>
  </w:style>
  <w:style w:type="paragraph" w:customStyle="1" w:styleId="afffff6">
    <w:name w:val="正文(电机)"/>
    <w:basedOn w:val="a1"/>
    <w:autoRedefine/>
    <w:qFormat/>
    <w:pPr>
      <w:topLinePunct w:val="0"/>
      <w:ind w:firstLineChars="200" w:firstLine="400"/>
    </w:pPr>
    <w:rPr>
      <w:spacing w:val="0"/>
      <w:kern w:val="0"/>
      <w:szCs w:val="20"/>
      <w:lang w:eastAsia="zh-TW"/>
    </w:rPr>
  </w:style>
  <w:style w:type="paragraph" w:customStyle="1" w:styleId="MTDisplayEquation">
    <w:name w:val="MTDisplayEquation"/>
    <w:basedOn w:val="a1"/>
    <w:next w:val="a1"/>
    <w:link w:val="MTDisplayEquationChar"/>
    <w:qFormat/>
    <w:pPr>
      <w:tabs>
        <w:tab w:val="center" w:pos="2300"/>
        <w:tab w:val="right" w:pos="4600"/>
      </w:tabs>
      <w:topLinePunct w:val="0"/>
      <w:ind w:rightChars="12" w:right="25"/>
    </w:pPr>
    <w:rPr>
      <w:spacing w:val="0"/>
      <w:kern w:val="2"/>
      <w:sz w:val="21"/>
      <w:szCs w:val="21"/>
    </w:rPr>
  </w:style>
  <w:style w:type="character" w:customStyle="1" w:styleId="MTDisplayEquationChar">
    <w:name w:val="MTDisplayEquation Char"/>
    <w:link w:val="MTDisplayEquation"/>
    <w:qFormat/>
    <w:rPr>
      <w:kern w:val="2"/>
      <w:sz w:val="21"/>
      <w:szCs w:val="21"/>
    </w:rPr>
  </w:style>
  <w:style w:type="character" w:customStyle="1" w:styleId="MTEquationSection">
    <w:name w:val="MTEquationSection"/>
    <w:qFormat/>
    <w:rPr>
      <w:vanish/>
      <w:color w:val="FF0000"/>
    </w:rPr>
  </w:style>
  <w:style w:type="table" w:customStyle="1" w:styleId="210">
    <w:name w:val="无格式表格 21"/>
    <w:basedOn w:val="a3"/>
    <w:uiPriority w:val="42"/>
    <w:qFormat/>
    <w:tblPr>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tlid-translation">
    <w:name w:val="tlid-translation"/>
    <w:qFormat/>
  </w:style>
  <w:style w:type="character" w:customStyle="1" w:styleId="style1">
    <w:name w:val="style1"/>
    <w:qFormat/>
  </w:style>
  <w:style w:type="character" w:customStyle="1" w:styleId="af1">
    <w:name w:val="日期 字符"/>
    <w:basedOn w:val="a2"/>
    <w:link w:val="af0"/>
    <w:uiPriority w:val="99"/>
    <w:semiHidden/>
    <w:rPr>
      <w:spacing w:val="6"/>
      <w:kern w:val="20"/>
      <w:szCs w:val="24"/>
    </w:rPr>
  </w:style>
  <w:style w:type="character" w:customStyle="1" w:styleId="MTConvertedEquation">
    <w:name w:val="MTConvertedEquation"/>
    <w:basedOn w:val="a2"/>
    <w:rsid w:val="006D3BE5"/>
    <w:rPr>
      <w:rFonts w:ascii="Cambria Math" w:hAnsi="Cambria Math"/>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044932">
      <w:bodyDiv w:val="1"/>
      <w:marLeft w:val="0"/>
      <w:marRight w:val="0"/>
      <w:marTop w:val="0"/>
      <w:marBottom w:val="0"/>
      <w:divBdr>
        <w:top w:val="none" w:sz="0" w:space="0" w:color="auto"/>
        <w:left w:val="none" w:sz="0" w:space="0" w:color="auto"/>
        <w:bottom w:val="none" w:sz="0" w:space="0" w:color="auto"/>
        <w:right w:val="none" w:sz="0" w:space="0" w:color="auto"/>
      </w:divBdr>
      <w:divsChild>
        <w:div w:id="521747693">
          <w:marLeft w:val="0"/>
          <w:marRight w:val="0"/>
          <w:marTop w:val="0"/>
          <w:marBottom w:val="0"/>
          <w:divBdr>
            <w:top w:val="none" w:sz="0" w:space="0" w:color="auto"/>
            <w:left w:val="none" w:sz="0" w:space="0" w:color="auto"/>
            <w:bottom w:val="none" w:sz="0" w:space="0" w:color="auto"/>
            <w:right w:val="none" w:sz="0" w:space="0" w:color="auto"/>
          </w:divBdr>
        </w:div>
        <w:div w:id="1109738171">
          <w:marLeft w:val="0"/>
          <w:marRight w:val="0"/>
          <w:marTop w:val="0"/>
          <w:marBottom w:val="0"/>
          <w:divBdr>
            <w:top w:val="none" w:sz="0" w:space="0" w:color="auto"/>
            <w:left w:val="none" w:sz="0" w:space="0" w:color="auto"/>
            <w:bottom w:val="none" w:sz="0" w:space="0" w:color="auto"/>
            <w:right w:val="none" w:sz="0" w:space="0" w:color="auto"/>
          </w:divBdr>
        </w:div>
      </w:divsChild>
    </w:div>
    <w:div w:id="33039610">
      <w:bodyDiv w:val="1"/>
      <w:marLeft w:val="0"/>
      <w:marRight w:val="0"/>
      <w:marTop w:val="0"/>
      <w:marBottom w:val="0"/>
      <w:divBdr>
        <w:top w:val="none" w:sz="0" w:space="0" w:color="auto"/>
        <w:left w:val="none" w:sz="0" w:space="0" w:color="auto"/>
        <w:bottom w:val="none" w:sz="0" w:space="0" w:color="auto"/>
        <w:right w:val="none" w:sz="0" w:space="0" w:color="auto"/>
      </w:divBdr>
    </w:div>
    <w:div w:id="89201898">
      <w:bodyDiv w:val="1"/>
      <w:marLeft w:val="0"/>
      <w:marRight w:val="0"/>
      <w:marTop w:val="0"/>
      <w:marBottom w:val="0"/>
      <w:divBdr>
        <w:top w:val="none" w:sz="0" w:space="0" w:color="auto"/>
        <w:left w:val="none" w:sz="0" w:space="0" w:color="auto"/>
        <w:bottom w:val="none" w:sz="0" w:space="0" w:color="auto"/>
        <w:right w:val="none" w:sz="0" w:space="0" w:color="auto"/>
      </w:divBdr>
    </w:div>
    <w:div w:id="114105289">
      <w:bodyDiv w:val="1"/>
      <w:marLeft w:val="0"/>
      <w:marRight w:val="0"/>
      <w:marTop w:val="0"/>
      <w:marBottom w:val="0"/>
      <w:divBdr>
        <w:top w:val="none" w:sz="0" w:space="0" w:color="auto"/>
        <w:left w:val="none" w:sz="0" w:space="0" w:color="auto"/>
        <w:bottom w:val="none" w:sz="0" w:space="0" w:color="auto"/>
        <w:right w:val="none" w:sz="0" w:space="0" w:color="auto"/>
      </w:divBdr>
    </w:div>
    <w:div w:id="115753884">
      <w:bodyDiv w:val="1"/>
      <w:marLeft w:val="0"/>
      <w:marRight w:val="0"/>
      <w:marTop w:val="0"/>
      <w:marBottom w:val="0"/>
      <w:divBdr>
        <w:top w:val="none" w:sz="0" w:space="0" w:color="auto"/>
        <w:left w:val="none" w:sz="0" w:space="0" w:color="auto"/>
        <w:bottom w:val="none" w:sz="0" w:space="0" w:color="auto"/>
        <w:right w:val="none" w:sz="0" w:space="0" w:color="auto"/>
      </w:divBdr>
    </w:div>
    <w:div w:id="141166069">
      <w:bodyDiv w:val="1"/>
      <w:marLeft w:val="0"/>
      <w:marRight w:val="0"/>
      <w:marTop w:val="0"/>
      <w:marBottom w:val="0"/>
      <w:divBdr>
        <w:top w:val="none" w:sz="0" w:space="0" w:color="auto"/>
        <w:left w:val="none" w:sz="0" w:space="0" w:color="auto"/>
        <w:bottom w:val="none" w:sz="0" w:space="0" w:color="auto"/>
        <w:right w:val="none" w:sz="0" w:space="0" w:color="auto"/>
      </w:divBdr>
    </w:div>
    <w:div w:id="143132696">
      <w:bodyDiv w:val="1"/>
      <w:marLeft w:val="0"/>
      <w:marRight w:val="0"/>
      <w:marTop w:val="0"/>
      <w:marBottom w:val="0"/>
      <w:divBdr>
        <w:top w:val="none" w:sz="0" w:space="0" w:color="auto"/>
        <w:left w:val="none" w:sz="0" w:space="0" w:color="auto"/>
        <w:bottom w:val="none" w:sz="0" w:space="0" w:color="auto"/>
        <w:right w:val="none" w:sz="0" w:space="0" w:color="auto"/>
      </w:divBdr>
    </w:div>
    <w:div w:id="167718807">
      <w:bodyDiv w:val="1"/>
      <w:marLeft w:val="0"/>
      <w:marRight w:val="0"/>
      <w:marTop w:val="0"/>
      <w:marBottom w:val="0"/>
      <w:divBdr>
        <w:top w:val="none" w:sz="0" w:space="0" w:color="auto"/>
        <w:left w:val="none" w:sz="0" w:space="0" w:color="auto"/>
        <w:bottom w:val="none" w:sz="0" w:space="0" w:color="auto"/>
        <w:right w:val="none" w:sz="0" w:space="0" w:color="auto"/>
      </w:divBdr>
      <w:divsChild>
        <w:div w:id="1499416515">
          <w:marLeft w:val="0"/>
          <w:marRight w:val="0"/>
          <w:marTop w:val="0"/>
          <w:marBottom w:val="0"/>
          <w:divBdr>
            <w:top w:val="none" w:sz="0" w:space="0" w:color="auto"/>
            <w:left w:val="none" w:sz="0" w:space="0" w:color="auto"/>
            <w:bottom w:val="none" w:sz="0" w:space="0" w:color="auto"/>
            <w:right w:val="none" w:sz="0" w:space="0" w:color="auto"/>
          </w:divBdr>
        </w:div>
      </w:divsChild>
    </w:div>
    <w:div w:id="186218789">
      <w:bodyDiv w:val="1"/>
      <w:marLeft w:val="0"/>
      <w:marRight w:val="0"/>
      <w:marTop w:val="0"/>
      <w:marBottom w:val="0"/>
      <w:divBdr>
        <w:top w:val="none" w:sz="0" w:space="0" w:color="auto"/>
        <w:left w:val="none" w:sz="0" w:space="0" w:color="auto"/>
        <w:bottom w:val="none" w:sz="0" w:space="0" w:color="auto"/>
        <w:right w:val="none" w:sz="0" w:space="0" w:color="auto"/>
      </w:divBdr>
      <w:divsChild>
        <w:div w:id="71778732">
          <w:marLeft w:val="0"/>
          <w:marRight w:val="0"/>
          <w:marTop w:val="0"/>
          <w:marBottom w:val="0"/>
          <w:divBdr>
            <w:top w:val="none" w:sz="0" w:space="0" w:color="auto"/>
            <w:left w:val="none" w:sz="0" w:space="0" w:color="auto"/>
            <w:bottom w:val="none" w:sz="0" w:space="0" w:color="auto"/>
            <w:right w:val="none" w:sz="0" w:space="0" w:color="auto"/>
          </w:divBdr>
        </w:div>
        <w:div w:id="126052226">
          <w:marLeft w:val="0"/>
          <w:marRight w:val="0"/>
          <w:marTop w:val="0"/>
          <w:marBottom w:val="0"/>
          <w:divBdr>
            <w:top w:val="none" w:sz="0" w:space="0" w:color="auto"/>
            <w:left w:val="none" w:sz="0" w:space="0" w:color="auto"/>
            <w:bottom w:val="none" w:sz="0" w:space="0" w:color="auto"/>
            <w:right w:val="none" w:sz="0" w:space="0" w:color="auto"/>
          </w:divBdr>
        </w:div>
        <w:div w:id="352732708">
          <w:marLeft w:val="0"/>
          <w:marRight w:val="0"/>
          <w:marTop w:val="0"/>
          <w:marBottom w:val="0"/>
          <w:divBdr>
            <w:top w:val="none" w:sz="0" w:space="0" w:color="auto"/>
            <w:left w:val="none" w:sz="0" w:space="0" w:color="auto"/>
            <w:bottom w:val="none" w:sz="0" w:space="0" w:color="auto"/>
            <w:right w:val="none" w:sz="0" w:space="0" w:color="auto"/>
          </w:divBdr>
        </w:div>
        <w:div w:id="944388848">
          <w:marLeft w:val="0"/>
          <w:marRight w:val="0"/>
          <w:marTop w:val="0"/>
          <w:marBottom w:val="0"/>
          <w:divBdr>
            <w:top w:val="none" w:sz="0" w:space="0" w:color="auto"/>
            <w:left w:val="none" w:sz="0" w:space="0" w:color="auto"/>
            <w:bottom w:val="none" w:sz="0" w:space="0" w:color="auto"/>
            <w:right w:val="none" w:sz="0" w:space="0" w:color="auto"/>
          </w:divBdr>
        </w:div>
        <w:div w:id="1605649656">
          <w:marLeft w:val="0"/>
          <w:marRight w:val="0"/>
          <w:marTop w:val="0"/>
          <w:marBottom w:val="0"/>
          <w:divBdr>
            <w:top w:val="none" w:sz="0" w:space="0" w:color="auto"/>
            <w:left w:val="none" w:sz="0" w:space="0" w:color="auto"/>
            <w:bottom w:val="none" w:sz="0" w:space="0" w:color="auto"/>
            <w:right w:val="none" w:sz="0" w:space="0" w:color="auto"/>
          </w:divBdr>
        </w:div>
      </w:divsChild>
    </w:div>
    <w:div w:id="215315877">
      <w:bodyDiv w:val="1"/>
      <w:marLeft w:val="0"/>
      <w:marRight w:val="0"/>
      <w:marTop w:val="0"/>
      <w:marBottom w:val="0"/>
      <w:divBdr>
        <w:top w:val="none" w:sz="0" w:space="0" w:color="auto"/>
        <w:left w:val="none" w:sz="0" w:space="0" w:color="auto"/>
        <w:bottom w:val="none" w:sz="0" w:space="0" w:color="auto"/>
        <w:right w:val="none" w:sz="0" w:space="0" w:color="auto"/>
      </w:divBdr>
      <w:divsChild>
        <w:div w:id="55055255">
          <w:marLeft w:val="0"/>
          <w:marRight w:val="0"/>
          <w:marTop w:val="0"/>
          <w:marBottom w:val="0"/>
          <w:divBdr>
            <w:top w:val="none" w:sz="0" w:space="0" w:color="auto"/>
            <w:left w:val="none" w:sz="0" w:space="0" w:color="auto"/>
            <w:bottom w:val="none" w:sz="0" w:space="0" w:color="auto"/>
            <w:right w:val="none" w:sz="0" w:space="0" w:color="auto"/>
          </w:divBdr>
        </w:div>
        <w:div w:id="132721003">
          <w:marLeft w:val="0"/>
          <w:marRight w:val="0"/>
          <w:marTop w:val="0"/>
          <w:marBottom w:val="0"/>
          <w:divBdr>
            <w:top w:val="none" w:sz="0" w:space="0" w:color="auto"/>
            <w:left w:val="none" w:sz="0" w:space="0" w:color="auto"/>
            <w:bottom w:val="none" w:sz="0" w:space="0" w:color="auto"/>
            <w:right w:val="none" w:sz="0" w:space="0" w:color="auto"/>
          </w:divBdr>
        </w:div>
        <w:div w:id="223612555">
          <w:marLeft w:val="0"/>
          <w:marRight w:val="0"/>
          <w:marTop w:val="0"/>
          <w:marBottom w:val="0"/>
          <w:divBdr>
            <w:top w:val="none" w:sz="0" w:space="0" w:color="auto"/>
            <w:left w:val="none" w:sz="0" w:space="0" w:color="auto"/>
            <w:bottom w:val="none" w:sz="0" w:space="0" w:color="auto"/>
            <w:right w:val="none" w:sz="0" w:space="0" w:color="auto"/>
          </w:divBdr>
        </w:div>
        <w:div w:id="230118142">
          <w:marLeft w:val="0"/>
          <w:marRight w:val="0"/>
          <w:marTop w:val="0"/>
          <w:marBottom w:val="0"/>
          <w:divBdr>
            <w:top w:val="none" w:sz="0" w:space="0" w:color="auto"/>
            <w:left w:val="none" w:sz="0" w:space="0" w:color="auto"/>
            <w:bottom w:val="none" w:sz="0" w:space="0" w:color="auto"/>
            <w:right w:val="none" w:sz="0" w:space="0" w:color="auto"/>
          </w:divBdr>
        </w:div>
        <w:div w:id="491141246">
          <w:marLeft w:val="0"/>
          <w:marRight w:val="0"/>
          <w:marTop w:val="0"/>
          <w:marBottom w:val="0"/>
          <w:divBdr>
            <w:top w:val="none" w:sz="0" w:space="0" w:color="auto"/>
            <w:left w:val="none" w:sz="0" w:space="0" w:color="auto"/>
            <w:bottom w:val="none" w:sz="0" w:space="0" w:color="auto"/>
            <w:right w:val="none" w:sz="0" w:space="0" w:color="auto"/>
          </w:divBdr>
        </w:div>
        <w:div w:id="648091898">
          <w:marLeft w:val="0"/>
          <w:marRight w:val="0"/>
          <w:marTop w:val="0"/>
          <w:marBottom w:val="0"/>
          <w:divBdr>
            <w:top w:val="none" w:sz="0" w:space="0" w:color="auto"/>
            <w:left w:val="none" w:sz="0" w:space="0" w:color="auto"/>
            <w:bottom w:val="none" w:sz="0" w:space="0" w:color="auto"/>
            <w:right w:val="none" w:sz="0" w:space="0" w:color="auto"/>
          </w:divBdr>
        </w:div>
        <w:div w:id="666901768">
          <w:marLeft w:val="0"/>
          <w:marRight w:val="0"/>
          <w:marTop w:val="0"/>
          <w:marBottom w:val="0"/>
          <w:divBdr>
            <w:top w:val="none" w:sz="0" w:space="0" w:color="auto"/>
            <w:left w:val="none" w:sz="0" w:space="0" w:color="auto"/>
            <w:bottom w:val="none" w:sz="0" w:space="0" w:color="auto"/>
            <w:right w:val="none" w:sz="0" w:space="0" w:color="auto"/>
          </w:divBdr>
        </w:div>
        <w:div w:id="735515561">
          <w:marLeft w:val="0"/>
          <w:marRight w:val="0"/>
          <w:marTop w:val="0"/>
          <w:marBottom w:val="0"/>
          <w:divBdr>
            <w:top w:val="none" w:sz="0" w:space="0" w:color="auto"/>
            <w:left w:val="none" w:sz="0" w:space="0" w:color="auto"/>
            <w:bottom w:val="none" w:sz="0" w:space="0" w:color="auto"/>
            <w:right w:val="none" w:sz="0" w:space="0" w:color="auto"/>
          </w:divBdr>
        </w:div>
        <w:div w:id="819537859">
          <w:marLeft w:val="0"/>
          <w:marRight w:val="0"/>
          <w:marTop w:val="0"/>
          <w:marBottom w:val="0"/>
          <w:divBdr>
            <w:top w:val="none" w:sz="0" w:space="0" w:color="auto"/>
            <w:left w:val="none" w:sz="0" w:space="0" w:color="auto"/>
            <w:bottom w:val="none" w:sz="0" w:space="0" w:color="auto"/>
            <w:right w:val="none" w:sz="0" w:space="0" w:color="auto"/>
          </w:divBdr>
        </w:div>
        <w:div w:id="846332442">
          <w:marLeft w:val="0"/>
          <w:marRight w:val="0"/>
          <w:marTop w:val="0"/>
          <w:marBottom w:val="0"/>
          <w:divBdr>
            <w:top w:val="none" w:sz="0" w:space="0" w:color="auto"/>
            <w:left w:val="none" w:sz="0" w:space="0" w:color="auto"/>
            <w:bottom w:val="none" w:sz="0" w:space="0" w:color="auto"/>
            <w:right w:val="none" w:sz="0" w:space="0" w:color="auto"/>
          </w:divBdr>
        </w:div>
        <w:div w:id="952899242">
          <w:marLeft w:val="0"/>
          <w:marRight w:val="0"/>
          <w:marTop w:val="0"/>
          <w:marBottom w:val="0"/>
          <w:divBdr>
            <w:top w:val="none" w:sz="0" w:space="0" w:color="auto"/>
            <w:left w:val="none" w:sz="0" w:space="0" w:color="auto"/>
            <w:bottom w:val="none" w:sz="0" w:space="0" w:color="auto"/>
            <w:right w:val="none" w:sz="0" w:space="0" w:color="auto"/>
          </w:divBdr>
        </w:div>
        <w:div w:id="962616989">
          <w:marLeft w:val="0"/>
          <w:marRight w:val="0"/>
          <w:marTop w:val="0"/>
          <w:marBottom w:val="0"/>
          <w:divBdr>
            <w:top w:val="none" w:sz="0" w:space="0" w:color="auto"/>
            <w:left w:val="none" w:sz="0" w:space="0" w:color="auto"/>
            <w:bottom w:val="none" w:sz="0" w:space="0" w:color="auto"/>
            <w:right w:val="none" w:sz="0" w:space="0" w:color="auto"/>
          </w:divBdr>
        </w:div>
        <w:div w:id="1096754417">
          <w:marLeft w:val="0"/>
          <w:marRight w:val="0"/>
          <w:marTop w:val="0"/>
          <w:marBottom w:val="0"/>
          <w:divBdr>
            <w:top w:val="none" w:sz="0" w:space="0" w:color="auto"/>
            <w:left w:val="none" w:sz="0" w:space="0" w:color="auto"/>
            <w:bottom w:val="none" w:sz="0" w:space="0" w:color="auto"/>
            <w:right w:val="none" w:sz="0" w:space="0" w:color="auto"/>
          </w:divBdr>
        </w:div>
        <w:div w:id="1144813612">
          <w:marLeft w:val="0"/>
          <w:marRight w:val="0"/>
          <w:marTop w:val="0"/>
          <w:marBottom w:val="0"/>
          <w:divBdr>
            <w:top w:val="none" w:sz="0" w:space="0" w:color="auto"/>
            <w:left w:val="none" w:sz="0" w:space="0" w:color="auto"/>
            <w:bottom w:val="none" w:sz="0" w:space="0" w:color="auto"/>
            <w:right w:val="none" w:sz="0" w:space="0" w:color="auto"/>
          </w:divBdr>
        </w:div>
        <w:div w:id="1187132056">
          <w:marLeft w:val="0"/>
          <w:marRight w:val="0"/>
          <w:marTop w:val="0"/>
          <w:marBottom w:val="0"/>
          <w:divBdr>
            <w:top w:val="none" w:sz="0" w:space="0" w:color="auto"/>
            <w:left w:val="none" w:sz="0" w:space="0" w:color="auto"/>
            <w:bottom w:val="none" w:sz="0" w:space="0" w:color="auto"/>
            <w:right w:val="none" w:sz="0" w:space="0" w:color="auto"/>
          </w:divBdr>
        </w:div>
        <w:div w:id="1216157952">
          <w:marLeft w:val="0"/>
          <w:marRight w:val="0"/>
          <w:marTop w:val="0"/>
          <w:marBottom w:val="0"/>
          <w:divBdr>
            <w:top w:val="none" w:sz="0" w:space="0" w:color="auto"/>
            <w:left w:val="none" w:sz="0" w:space="0" w:color="auto"/>
            <w:bottom w:val="none" w:sz="0" w:space="0" w:color="auto"/>
            <w:right w:val="none" w:sz="0" w:space="0" w:color="auto"/>
          </w:divBdr>
        </w:div>
        <w:div w:id="1224171933">
          <w:marLeft w:val="0"/>
          <w:marRight w:val="0"/>
          <w:marTop w:val="0"/>
          <w:marBottom w:val="0"/>
          <w:divBdr>
            <w:top w:val="none" w:sz="0" w:space="0" w:color="auto"/>
            <w:left w:val="none" w:sz="0" w:space="0" w:color="auto"/>
            <w:bottom w:val="none" w:sz="0" w:space="0" w:color="auto"/>
            <w:right w:val="none" w:sz="0" w:space="0" w:color="auto"/>
          </w:divBdr>
        </w:div>
        <w:div w:id="1278026518">
          <w:marLeft w:val="0"/>
          <w:marRight w:val="0"/>
          <w:marTop w:val="0"/>
          <w:marBottom w:val="0"/>
          <w:divBdr>
            <w:top w:val="none" w:sz="0" w:space="0" w:color="auto"/>
            <w:left w:val="none" w:sz="0" w:space="0" w:color="auto"/>
            <w:bottom w:val="none" w:sz="0" w:space="0" w:color="auto"/>
            <w:right w:val="none" w:sz="0" w:space="0" w:color="auto"/>
          </w:divBdr>
        </w:div>
        <w:div w:id="1314721405">
          <w:marLeft w:val="0"/>
          <w:marRight w:val="0"/>
          <w:marTop w:val="0"/>
          <w:marBottom w:val="0"/>
          <w:divBdr>
            <w:top w:val="none" w:sz="0" w:space="0" w:color="auto"/>
            <w:left w:val="none" w:sz="0" w:space="0" w:color="auto"/>
            <w:bottom w:val="none" w:sz="0" w:space="0" w:color="auto"/>
            <w:right w:val="none" w:sz="0" w:space="0" w:color="auto"/>
          </w:divBdr>
        </w:div>
        <w:div w:id="1565530419">
          <w:marLeft w:val="0"/>
          <w:marRight w:val="0"/>
          <w:marTop w:val="0"/>
          <w:marBottom w:val="0"/>
          <w:divBdr>
            <w:top w:val="none" w:sz="0" w:space="0" w:color="auto"/>
            <w:left w:val="none" w:sz="0" w:space="0" w:color="auto"/>
            <w:bottom w:val="none" w:sz="0" w:space="0" w:color="auto"/>
            <w:right w:val="none" w:sz="0" w:space="0" w:color="auto"/>
          </w:divBdr>
        </w:div>
        <w:div w:id="1577399656">
          <w:marLeft w:val="0"/>
          <w:marRight w:val="0"/>
          <w:marTop w:val="0"/>
          <w:marBottom w:val="0"/>
          <w:divBdr>
            <w:top w:val="none" w:sz="0" w:space="0" w:color="auto"/>
            <w:left w:val="none" w:sz="0" w:space="0" w:color="auto"/>
            <w:bottom w:val="none" w:sz="0" w:space="0" w:color="auto"/>
            <w:right w:val="none" w:sz="0" w:space="0" w:color="auto"/>
          </w:divBdr>
        </w:div>
        <w:div w:id="1692367127">
          <w:marLeft w:val="0"/>
          <w:marRight w:val="0"/>
          <w:marTop w:val="0"/>
          <w:marBottom w:val="0"/>
          <w:divBdr>
            <w:top w:val="none" w:sz="0" w:space="0" w:color="auto"/>
            <w:left w:val="none" w:sz="0" w:space="0" w:color="auto"/>
            <w:bottom w:val="none" w:sz="0" w:space="0" w:color="auto"/>
            <w:right w:val="none" w:sz="0" w:space="0" w:color="auto"/>
          </w:divBdr>
        </w:div>
        <w:div w:id="1828937098">
          <w:marLeft w:val="0"/>
          <w:marRight w:val="0"/>
          <w:marTop w:val="0"/>
          <w:marBottom w:val="0"/>
          <w:divBdr>
            <w:top w:val="none" w:sz="0" w:space="0" w:color="auto"/>
            <w:left w:val="none" w:sz="0" w:space="0" w:color="auto"/>
            <w:bottom w:val="none" w:sz="0" w:space="0" w:color="auto"/>
            <w:right w:val="none" w:sz="0" w:space="0" w:color="auto"/>
          </w:divBdr>
        </w:div>
        <w:div w:id="1885557924">
          <w:marLeft w:val="0"/>
          <w:marRight w:val="0"/>
          <w:marTop w:val="0"/>
          <w:marBottom w:val="0"/>
          <w:divBdr>
            <w:top w:val="none" w:sz="0" w:space="0" w:color="auto"/>
            <w:left w:val="none" w:sz="0" w:space="0" w:color="auto"/>
            <w:bottom w:val="none" w:sz="0" w:space="0" w:color="auto"/>
            <w:right w:val="none" w:sz="0" w:space="0" w:color="auto"/>
          </w:divBdr>
        </w:div>
        <w:div w:id="1931430837">
          <w:marLeft w:val="0"/>
          <w:marRight w:val="0"/>
          <w:marTop w:val="0"/>
          <w:marBottom w:val="0"/>
          <w:divBdr>
            <w:top w:val="none" w:sz="0" w:space="0" w:color="auto"/>
            <w:left w:val="none" w:sz="0" w:space="0" w:color="auto"/>
            <w:bottom w:val="none" w:sz="0" w:space="0" w:color="auto"/>
            <w:right w:val="none" w:sz="0" w:space="0" w:color="auto"/>
          </w:divBdr>
        </w:div>
        <w:div w:id="2079284770">
          <w:marLeft w:val="0"/>
          <w:marRight w:val="0"/>
          <w:marTop w:val="0"/>
          <w:marBottom w:val="0"/>
          <w:divBdr>
            <w:top w:val="none" w:sz="0" w:space="0" w:color="auto"/>
            <w:left w:val="none" w:sz="0" w:space="0" w:color="auto"/>
            <w:bottom w:val="none" w:sz="0" w:space="0" w:color="auto"/>
            <w:right w:val="none" w:sz="0" w:space="0" w:color="auto"/>
          </w:divBdr>
        </w:div>
        <w:div w:id="2100248993">
          <w:marLeft w:val="0"/>
          <w:marRight w:val="0"/>
          <w:marTop w:val="0"/>
          <w:marBottom w:val="0"/>
          <w:divBdr>
            <w:top w:val="none" w:sz="0" w:space="0" w:color="auto"/>
            <w:left w:val="none" w:sz="0" w:space="0" w:color="auto"/>
            <w:bottom w:val="none" w:sz="0" w:space="0" w:color="auto"/>
            <w:right w:val="none" w:sz="0" w:space="0" w:color="auto"/>
          </w:divBdr>
        </w:div>
        <w:div w:id="2127507750">
          <w:marLeft w:val="0"/>
          <w:marRight w:val="0"/>
          <w:marTop w:val="0"/>
          <w:marBottom w:val="0"/>
          <w:divBdr>
            <w:top w:val="none" w:sz="0" w:space="0" w:color="auto"/>
            <w:left w:val="none" w:sz="0" w:space="0" w:color="auto"/>
            <w:bottom w:val="none" w:sz="0" w:space="0" w:color="auto"/>
            <w:right w:val="none" w:sz="0" w:space="0" w:color="auto"/>
          </w:divBdr>
        </w:div>
      </w:divsChild>
    </w:div>
    <w:div w:id="225726342">
      <w:bodyDiv w:val="1"/>
      <w:marLeft w:val="0"/>
      <w:marRight w:val="0"/>
      <w:marTop w:val="0"/>
      <w:marBottom w:val="0"/>
      <w:divBdr>
        <w:top w:val="none" w:sz="0" w:space="0" w:color="auto"/>
        <w:left w:val="none" w:sz="0" w:space="0" w:color="auto"/>
        <w:bottom w:val="none" w:sz="0" w:space="0" w:color="auto"/>
        <w:right w:val="none" w:sz="0" w:space="0" w:color="auto"/>
      </w:divBdr>
    </w:div>
    <w:div w:id="236480567">
      <w:bodyDiv w:val="1"/>
      <w:marLeft w:val="0"/>
      <w:marRight w:val="0"/>
      <w:marTop w:val="0"/>
      <w:marBottom w:val="0"/>
      <w:divBdr>
        <w:top w:val="none" w:sz="0" w:space="0" w:color="auto"/>
        <w:left w:val="none" w:sz="0" w:space="0" w:color="auto"/>
        <w:bottom w:val="none" w:sz="0" w:space="0" w:color="auto"/>
        <w:right w:val="none" w:sz="0" w:space="0" w:color="auto"/>
      </w:divBdr>
    </w:div>
    <w:div w:id="240719943">
      <w:bodyDiv w:val="1"/>
      <w:marLeft w:val="0"/>
      <w:marRight w:val="0"/>
      <w:marTop w:val="0"/>
      <w:marBottom w:val="0"/>
      <w:divBdr>
        <w:top w:val="none" w:sz="0" w:space="0" w:color="auto"/>
        <w:left w:val="none" w:sz="0" w:space="0" w:color="auto"/>
        <w:bottom w:val="none" w:sz="0" w:space="0" w:color="auto"/>
        <w:right w:val="none" w:sz="0" w:space="0" w:color="auto"/>
      </w:divBdr>
      <w:divsChild>
        <w:div w:id="595093489">
          <w:marLeft w:val="0"/>
          <w:marRight w:val="0"/>
          <w:marTop w:val="0"/>
          <w:marBottom w:val="0"/>
          <w:divBdr>
            <w:top w:val="none" w:sz="0" w:space="0" w:color="auto"/>
            <w:left w:val="none" w:sz="0" w:space="0" w:color="auto"/>
            <w:bottom w:val="none" w:sz="0" w:space="0" w:color="auto"/>
            <w:right w:val="none" w:sz="0" w:space="0" w:color="auto"/>
          </w:divBdr>
        </w:div>
        <w:div w:id="816217740">
          <w:marLeft w:val="0"/>
          <w:marRight w:val="0"/>
          <w:marTop w:val="0"/>
          <w:marBottom w:val="0"/>
          <w:divBdr>
            <w:top w:val="none" w:sz="0" w:space="0" w:color="auto"/>
            <w:left w:val="none" w:sz="0" w:space="0" w:color="auto"/>
            <w:bottom w:val="none" w:sz="0" w:space="0" w:color="auto"/>
            <w:right w:val="none" w:sz="0" w:space="0" w:color="auto"/>
          </w:divBdr>
        </w:div>
      </w:divsChild>
    </w:div>
    <w:div w:id="351418153">
      <w:bodyDiv w:val="1"/>
      <w:marLeft w:val="0"/>
      <w:marRight w:val="0"/>
      <w:marTop w:val="0"/>
      <w:marBottom w:val="0"/>
      <w:divBdr>
        <w:top w:val="none" w:sz="0" w:space="0" w:color="auto"/>
        <w:left w:val="none" w:sz="0" w:space="0" w:color="auto"/>
        <w:bottom w:val="none" w:sz="0" w:space="0" w:color="auto"/>
        <w:right w:val="none" w:sz="0" w:space="0" w:color="auto"/>
      </w:divBdr>
      <w:divsChild>
        <w:div w:id="557596727">
          <w:marLeft w:val="0"/>
          <w:marRight w:val="0"/>
          <w:marTop w:val="0"/>
          <w:marBottom w:val="0"/>
          <w:divBdr>
            <w:top w:val="none" w:sz="0" w:space="0" w:color="auto"/>
            <w:left w:val="none" w:sz="0" w:space="0" w:color="auto"/>
            <w:bottom w:val="none" w:sz="0" w:space="0" w:color="auto"/>
            <w:right w:val="none" w:sz="0" w:space="0" w:color="auto"/>
          </w:divBdr>
        </w:div>
        <w:div w:id="1390618130">
          <w:marLeft w:val="0"/>
          <w:marRight w:val="0"/>
          <w:marTop w:val="0"/>
          <w:marBottom w:val="0"/>
          <w:divBdr>
            <w:top w:val="none" w:sz="0" w:space="0" w:color="auto"/>
            <w:left w:val="none" w:sz="0" w:space="0" w:color="auto"/>
            <w:bottom w:val="none" w:sz="0" w:space="0" w:color="auto"/>
            <w:right w:val="none" w:sz="0" w:space="0" w:color="auto"/>
          </w:divBdr>
        </w:div>
      </w:divsChild>
    </w:div>
    <w:div w:id="381365094">
      <w:bodyDiv w:val="1"/>
      <w:marLeft w:val="0"/>
      <w:marRight w:val="0"/>
      <w:marTop w:val="0"/>
      <w:marBottom w:val="0"/>
      <w:divBdr>
        <w:top w:val="none" w:sz="0" w:space="0" w:color="auto"/>
        <w:left w:val="none" w:sz="0" w:space="0" w:color="auto"/>
        <w:bottom w:val="none" w:sz="0" w:space="0" w:color="auto"/>
        <w:right w:val="none" w:sz="0" w:space="0" w:color="auto"/>
      </w:divBdr>
    </w:div>
    <w:div w:id="390004880">
      <w:bodyDiv w:val="1"/>
      <w:marLeft w:val="0"/>
      <w:marRight w:val="0"/>
      <w:marTop w:val="0"/>
      <w:marBottom w:val="0"/>
      <w:divBdr>
        <w:top w:val="none" w:sz="0" w:space="0" w:color="auto"/>
        <w:left w:val="none" w:sz="0" w:space="0" w:color="auto"/>
        <w:bottom w:val="none" w:sz="0" w:space="0" w:color="auto"/>
        <w:right w:val="none" w:sz="0" w:space="0" w:color="auto"/>
      </w:divBdr>
      <w:divsChild>
        <w:div w:id="1592468388">
          <w:marLeft w:val="0"/>
          <w:marRight w:val="0"/>
          <w:marTop w:val="0"/>
          <w:marBottom w:val="0"/>
          <w:divBdr>
            <w:top w:val="none" w:sz="0" w:space="0" w:color="auto"/>
            <w:left w:val="none" w:sz="0" w:space="0" w:color="auto"/>
            <w:bottom w:val="none" w:sz="0" w:space="0" w:color="auto"/>
            <w:right w:val="none" w:sz="0" w:space="0" w:color="auto"/>
          </w:divBdr>
        </w:div>
      </w:divsChild>
    </w:div>
    <w:div w:id="406732762">
      <w:bodyDiv w:val="1"/>
      <w:marLeft w:val="0"/>
      <w:marRight w:val="0"/>
      <w:marTop w:val="0"/>
      <w:marBottom w:val="0"/>
      <w:divBdr>
        <w:top w:val="none" w:sz="0" w:space="0" w:color="auto"/>
        <w:left w:val="none" w:sz="0" w:space="0" w:color="auto"/>
        <w:bottom w:val="none" w:sz="0" w:space="0" w:color="auto"/>
        <w:right w:val="none" w:sz="0" w:space="0" w:color="auto"/>
      </w:divBdr>
    </w:div>
    <w:div w:id="412775229">
      <w:bodyDiv w:val="1"/>
      <w:marLeft w:val="0"/>
      <w:marRight w:val="0"/>
      <w:marTop w:val="0"/>
      <w:marBottom w:val="0"/>
      <w:divBdr>
        <w:top w:val="none" w:sz="0" w:space="0" w:color="auto"/>
        <w:left w:val="none" w:sz="0" w:space="0" w:color="auto"/>
        <w:bottom w:val="none" w:sz="0" w:space="0" w:color="auto"/>
        <w:right w:val="none" w:sz="0" w:space="0" w:color="auto"/>
      </w:divBdr>
    </w:div>
    <w:div w:id="456726205">
      <w:bodyDiv w:val="1"/>
      <w:marLeft w:val="0"/>
      <w:marRight w:val="0"/>
      <w:marTop w:val="0"/>
      <w:marBottom w:val="0"/>
      <w:divBdr>
        <w:top w:val="none" w:sz="0" w:space="0" w:color="auto"/>
        <w:left w:val="none" w:sz="0" w:space="0" w:color="auto"/>
        <w:bottom w:val="none" w:sz="0" w:space="0" w:color="auto"/>
        <w:right w:val="none" w:sz="0" w:space="0" w:color="auto"/>
      </w:divBdr>
      <w:divsChild>
        <w:div w:id="4214810">
          <w:marLeft w:val="0"/>
          <w:marRight w:val="0"/>
          <w:marTop w:val="0"/>
          <w:marBottom w:val="0"/>
          <w:divBdr>
            <w:top w:val="none" w:sz="0" w:space="0" w:color="auto"/>
            <w:left w:val="none" w:sz="0" w:space="0" w:color="auto"/>
            <w:bottom w:val="none" w:sz="0" w:space="0" w:color="auto"/>
            <w:right w:val="none" w:sz="0" w:space="0" w:color="auto"/>
          </w:divBdr>
        </w:div>
        <w:div w:id="14161638">
          <w:marLeft w:val="0"/>
          <w:marRight w:val="0"/>
          <w:marTop w:val="0"/>
          <w:marBottom w:val="0"/>
          <w:divBdr>
            <w:top w:val="none" w:sz="0" w:space="0" w:color="auto"/>
            <w:left w:val="none" w:sz="0" w:space="0" w:color="auto"/>
            <w:bottom w:val="none" w:sz="0" w:space="0" w:color="auto"/>
            <w:right w:val="none" w:sz="0" w:space="0" w:color="auto"/>
          </w:divBdr>
        </w:div>
        <w:div w:id="68962356">
          <w:marLeft w:val="0"/>
          <w:marRight w:val="0"/>
          <w:marTop w:val="0"/>
          <w:marBottom w:val="0"/>
          <w:divBdr>
            <w:top w:val="none" w:sz="0" w:space="0" w:color="auto"/>
            <w:left w:val="none" w:sz="0" w:space="0" w:color="auto"/>
            <w:bottom w:val="none" w:sz="0" w:space="0" w:color="auto"/>
            <w:right w:val="none" w:sz="0" w:space="0" w:color="auto"/>
          </w:divBdr>
        </w:div>
        <w:div w:id="173687051">
          <w:marLeft w:val="0"/>
          <w:marRight w:val="0"/>
          <w:marTop w:val="0"/>
          <w:marBottom w:val="0"/>
          <w:divBdr>
            <w:top w:val="none" w:sz="0" w:space="0" w:color="auto"/>
            <w:left w:val="none" w:sz="0" w:space="0" w:color="auto"/>
            <w:bottom w:val="none" w:sz="0" w:space="0" w:color="auto"/>
            <w:right w:val="none" w:sz="0" w:space="0" w:color="auto"/>
          </w:divBdr>
        </w:div>
        <w:div w:id="179777521">
          <w:marLeft w:val="0"/>
          <w:marRight w:val="0"/>
          <w:marTop w:val="0"/>
          <w:marBottom w:val="0"/>
          <w:divBdr>
            <w:top w:val="none" w:sz="0" w:space="0" w:color="auto"/>
            <w:left w:val="none" w:sz="0" w:space="0" w:color="auto"/>
            <w:bottom w:val="none" w:sz="0" w:space="0" w:color="auto"/>
            <w:right w:val="none" w:sz="0" w:space="0" w:color="auto"/>
          </w:divBdr>
        </w:div>
        <w:div w:id="260071328">
          <w:marLeft w:val="0"/>
          <w:marRight w:val="0"/>
          <w:marTop w:val="0"/>
          <w:marBottom w:val="0"/>
          <w:divBdr>
            <w:top w:val="none" w:sz="0" w:space="0" w:color="auto"/>
            <w:left w:val="none" w:sz="0" w:space="0" w:color="auto"/>
            <w:bottom w:val="none" w:sz="0" w:space="0" w:color="auto"/>
            <w:right w:val="none" w:sz="0" w:space="0" w:color="auto"/>
          </w:divBdr>
        </w:div>
        <w:div w:id="305164267">
          <w:marLeft w:val="0"/>
          <w:marRight w:val="0"/>
          <w:marTop w:val="0"/>
          <w:marBottom w:val="0"/>
          <w:divBdr>
            <w:top w:val="none" w:sz="0" w:space="0" w:color="auto"/>
            <w:left w:val="none" w:sz="0" w:space="0" w:color="auto"/>
            <w:bottom w:val="none" w:sz="0" w:space="0" w:color="auto"/>
            <w:right w:val="none" w:sz="0" w:space="0" w:color="auto"/>
          </w:divBdr>
        </w:div>
        <w:div w:id="414672596">
          <w:marLeft w:val="0"/>
          <w:marRight w:val="0"/>
          <w:marTop w:val="0"/>
          <w:marBottom w:val="0"/>
          <w:divBdr>
            <w:top w:val="none" w:sz="0" w:space="0" w:color="auto"/>
            <w:left w:val="none" w:sz="0" w:space="0" w:color="auto"/>
            <w:bottom w:val="none" w:sz="0" w:space="0" w:color="auto"/>
            <w:right w:val="none" w:sz="0" w:space="0" w:color="auto"/>
          </w:divBdr>
        </w:div>
        <w:div w:id="547037528">
          <w:marLeft w:val="0"/>
          <w:marRight w:val="0"/>
          <w:marTop w:val="0"/>
          <w:marBottom w:val="0"/>
          <w:divBdr>
            <w:top w:val="none" w:sz="0" w:space="0" w:color="auto"/>
            <w:left w:val="none" w:sz="0" w:space="0" w:color="auto"/>
            <w:bottom w:val="none" w:sz="0" w:space="0" w:color="auto"/>
            <w:right w:val="none" w:sz="0" w:space="0" w:color="auto"/>
          </w:divBdr>
        </w:div>
        <w:div w:id="795025972">
          <w:marLeft w:val="0"/>
          <w:marRight w:val="0"/>
          <w:marTop w:val="0"/>
          <w:marBottom w:val="0"/>
          <w:divBdr>
            <w:top w:val="none" w:sz="0" w:space="0" w:color="auto"/>
            <w:left w:val="none" w:sz="0" w:space="0" w:color="auto"/>
            <w:bottom w:val="none" w:sz="0" w:space="0" w:color="auto"/>
            <w:right w:val="none" w:sz="0" w:space="0" w:color="auto"/>
          </w:divBdr>
        </w:div>
        <w:div w:id="810681826">
          <w:marLeft w:val="0"/>
          <w:marRight w:val="0"/>
          <w:marTop w:val="0"/>
          <w:marBottom w:val="0"/>
          <w:divBdr>
            <w:top w:val="none" w:sz="0" w:space="0" w:color="auto"/>
            <w:left w:val="none" w:sz="0" w:space="0" w:color="auto"/>
            <w:bottom w:val="none" w:sz="0" w:space="0" w:color="auto"/>
            <w:right w:val="none" w:sz="0" w:space="0" w:color="auto"/>
          </w:divBdr>
        </w:div>
        <w:div w:id="819688644">
          <w:marLeft w:val="0"/>
          <w:marRight w:val="0"/>
          <w:marTop w:val="0"/>
          <w:marBottom w:val="0"/>
          <w:divBdr>
            <w:top w:val="none" w:sz="0" w:space="0" w:color="auto"/>
            <w:left w:val="none" w:sz="0" w:space="0" w:color="auto"/>
            <w:bottom w:val="none" w:sz="0" w:space="0" w:color="auto"/>
            <w:right w:val="none" w:sz="0" w:space="0" w:color="auto"/>
          </w:divBdr>
        </w:div>
        <w:div w:id="841819620">
          <w:marLeft w:val="0"/>
          <w:marRight w:val="0"/>
          <w:marTop w:val="0"/>
          <w:marBottom w:val="0"/>
          <w:divBdr>
            <w:top w:val="none" w:sz="0" w:space="0" w:color="auto"/>
            <w:left w:val="none" w:sz="0" w:space="0" w:color="auto"/>
            <w:bottom w:val="none" w:sz="0" w:space="0" w:color="auto"/>
            <w:right w:val="none" w:sz="0" w:space="0" w:color="auto"/>
          </w:divBdr>
        </w:div>
        <w:div w:id="985551853">
          <w:marLeft w:val="0"/>
          <w:marRight w:val="0"/>
          <w:marTop w:val="0"/>
          <w:marBottom w:val="0"/>
          <w:divBdr>
            <w:top w:val="none" w:sz="0" w:space="0" w:color="auto"/>
            <w:left w:val="none" w:sz="0" w:space="0" w:color="auto"/>
            <w:bottom w:val="none" w:sz="0" w:space="0" w:color="auto"/>
            <w:right w:val="none" w:sz="0" w:space="0" w:color="auto"/>
          </w:divBdr>
        </w:div>
        <w:div w:id="1006248043">
          <w:marLeft w:val="0"/>
          <w:marRight w:val="0"/>
          <w:marTop w:val="0"/>
          <w:marBottom w:val="0"/>
          <w:divBdr>
            <w:top w:val="none" w:sz="0" w:space="0" w:color="auto"/>
            <w:left w:val="none" w:sz="0" w:space="0" w:color="auto"/>
            <w:bottom w:val="none" w:sz="0" w:space="0" w:color="auto"/>
            <w:right w:val="none" w:sz="0" w:space="0" w:color="auto"/>
          </w:divBdr>
        </w:div>
        <w:div w:id="1010260226">
          <w:marLeft w:val="0"/>
          <w:marRight w:val="0"/>
          <w:marTop w:val="0"/>
          <w:marBottom w:val="0"/>
          <w:divBdr>
            <w:top w:val="none" w:sz="0" w:space="0" w:color="auto"/>
            <w:left w:val="none" w:sz="0" w:space="0" w:color="auto"/>
            <w:bottom w:val="none" w:sz="0" w:space="0" w:color="auto"/>
            <w:right w:val="none" w:sz="0" w:space="0" w:color="auto"/>
          </w:divBdr>
        </w:div>
        <w:div w:id="1027371726">
          <w:marLeft w:val="0"/>
          <w:marRight w:val="0"/>
          <w:marTop w:val="0"/>
          <w:marBottom w:val="0"/>
          <w:divBdr>
            <w:top w:val="none" w:sz="0" w:space="0" w:color="auto"/>
            <w:left w:val="none" w:sz="0" w:space="0" w:color="auto"/>
            <w:bottom w:val="none" w:sz="0" w:space="0" w:color="auto"/>
            <w:right w:val="none" w:sz="0" w:space="0" w:color="auto"/>
          </w:divBdr>
        </w:div>
        <w:div w:id="1092553937">
          <w:marLeft w:val="0"/>
          <w:marRight w:val="0"/>
          <w:marTop w:val="0"/>
          <w:marBottom w:val="0"/>
          <w:divBdr>
            <w:top w:val="none" w:sz="0" w:space="0" w:color="auto"/>
            <w:left w:val="none" w:sz="0" w:space="0" w:color="auto"/>
            <w:bottom w:val="none" w:sz="0" w:space="0" w:color="auto"/>
            <w:right w:val="none" w:sz="0" w:space="0" w:color="auto"/>
          </w:divBdr>
        </w:div>
        <w:div w:id="1099058802">
          <w:marLeft w:val="0"/>
          <w:marRight w:val="0"/>
          <w:marTop w:val="0"/>
          <w:marBottom w:val="0"/>
          <w:divBdr>
            <w:top w:val="none" w:sz="0" w:space="0" w:color="auto"/>
            <w:left w:val="none" w:sz="0" w:space="0" w:color="auto"/>
            <w:bottom w:val="none" w:sz="0" w:space="0" w:color="auto"/>
            <w:right w:val="none" w:sz="0" w:space="0" w:color="auto"/>
          </w:divBdr>
        </w:div>
        <w:div w:id="1114860485">
          <w:marLeft w:val="0"/>
          <w:marRight w:val="0"/>
          <w:marTop w:val="0"/>
          <w:marBottom w:val="0"/>
          <w:divBdr>
            <w:top w:val="none" w:sz="0" w:space="0" w:color="auto"/>
            <w:left w:val="none" w:sz="0" w:space="0" w:color="auto"/>
            <w:bottom w:val="none" w:sz="0" w:space="0" w:color="auto"/>
            <w:right w:val="none" w:sz="0" w:space="0" w:color="auto"/>
          </w:divBdr>
        </w:div>
        <w:div w:id="1178809212">
          <w:marLeft w:val="0"/>
          <w:marRight w:val="0"/>
          <w:marTop w:val="0"/>
          <w:marBottom w:val="0"/>
          <w:divBdr>
            <w:top w:val="none" w:sz="0" w:space="0" w:color="auto"/>
            <w:left w:val="none" w:sz="0" w:space="0" w:color="auto"/>
            <w:bottom w:val="none" w:sz="0" w:space="0" w:color="auto"/>
            <w:right w:val="none" w:sz="0" w:space="0" w:color="auto"/>
          </w:divBdr>
        </w:div>
        <w:div w:id="1257598737">
          <w:marLeft w:val="0"/>
          <w:marRight w:val="0"/>
          <w:marTop w:val="0"/>
          <w:marBottom w:val="0"/>
          <w:divBdr>
            <w:top w:val="none" w:sz="0" w:space="0" w:color="auto"/>
            <w:left w:val="none" w:sz="0" w:space="0" w:color="auto"/>
            <w:bottom w:val="none" w:sz="0" w:space="0" w:color="auto"/>
            <w:right w:val="none" w:sz="0" w:space="0" w:color="auto"/>
          </w:divBdr>
        </w:div>
        <w:div w:id="1402869116">
          <w:marLeft w:val="0"/>
          <w:marRight w:val="0"/>
          <w:marTop w:val="0"/>
          <w:marBottom w:val="0"/>
          <w:divBdr>
            <w:top w:val="none" w:sz="0" w:space="0" w:color="auto"/>
            <w:left w:val="none" w:sz="0" w:space="0" w:color="auto"/>
            <w:bottom w:val="none" w:sz="0" w:space="0" w:color="auto"/>
            <w:right w:val="none" w:sz="0" w:space="0" w:color="auto"/>
          </w:divBdr>
        </w:div>
        <w:div w:id="1445467566">
          <w:marLeft w:val="0"/>
          <w:marRight w:val="0"/>
          <w:marTop w:val="0"/>
          <w:marBottom w:val="0"/>
          <w:divBdr>
            <w:top w:val="none" w:sz="0" w:space="0" w:color="auto"/>
            <w:left w:val="none" w:sz="0" w:space="0" w:color="auto"/>
            <w:bottom w:val="none" w:sz="0" w:space="0" w:color="auto"/>
            <w:right w:val="none" w:sz="0" w:space="0" w:color="auto"/>
          </w:divBdr>
        </w:div>
        <w:div w:id="1458376526">
          <w:marLeft w:val="0"/>
          <w:marRight w:val="0"/>
          <w:marTop w:val="0"/>
          <w:marBottom w:val="0"/>
          <w:divBdr>
            <w:top w:val="none" w:sz="0" w:space="0" w:color="auto"/>
            <w:left w:val="none" w:sz="0" w:space="0" w:color="auto"/>
            <w:bottom w:val="none" w:sz="0" w:space="0" w:color="auto"/>
            <w:right w:val="none" w:sz="0" w:space="0" w:color="auto"/>
          </w:divBdr>
        </w:div>
        <w:div w:id="1657878145">
          <w:marLeft w:val="0"/>
          <w:marRight w:val="0"/>
          <w:marTop w:val="0"/>
          <w:marBottom w:val="0"/>
          <w:divBdr>
            <w:top w:val="none" w:sz="0" w:space="0" w:color="auto"/>
            <w:left w:val="none" w:sz="0" w:space="0" w:color="auto"/>
            <w:bottom w:val="none" w:sz="0" w:space="0" w:color="auto"/>
            <w:right w:val="none" w:sz="0" w:space="0" w:color="auto"/>
          </w:divBdr>
        </w:div>
        <w:div w:id="1999845311">
          <w:marLeft w:val="0"/>
          <w:marRight w:val="0"/>
          <w:marTop w:val="0"/>
          <w:marBottom w:val="0"/>
          <w:divBdr>
            <w:top w:val="none" w:sz="0" w:space="0" w:color="auto"/>
            <w:left w:val="none" w:sz="0" w:space="0" w:color="auto"/>
            <w:bottom w:val="none" w:sz="0" w:space="0" w:color="auto"/>
            <w:right w:val="none" w:sz="0" w:space="0" w:color="auto"/>
          </w:divBdr>
        </w:div>
        <w:div w:id="2119907469">
          <w:marLeft w:val="0"/>
          <w:marRight w:val="0"/>
          <w:marTop w:val="0"/>
          <w:marBottom w:val="0"/>
          <w:divBdr>
            <w:top w:val="none" w:sz="0" w:space="0" w:color="auto"/>
            <w:left w:val="none" w:sz="0" w:space="0" w:color="auto"/>
            <w:bottom w:val="none" w:sz="0" w:space="0" w:color="auto"/>
            <w:right w:val="none" w:sz="0" w:space="0" w:color="auto"/>
          </w:divBdr>
        </w:div>
      </w:divsChild>
    </w:div>
    <w:div w:id="468984753">
      <w:bodyDiv w:val="1"/>
      <w:marLeft w:val="0"/>
      <w:marRight w:val="0"/>
      <w:marTop w:val="0"/>
      <w:marBottom w:val="0"/>
      <w:divBdr>
        <w:top w:val="none" w:sz="0" w:space="0" w:color="auto"/>
        <w:left w:val="none" w:sz="0" w:space="0" w:color="auto"/>
        <w:bottom w:val="none" w:sz="0" w:space="0" w:color="auto"/>
        <w:right w:val="none" w:sz="0" w:space="0" w:color="auto"/>
      </w:divBdr>
      <w:divsChild>
        <w:div w:id="375743032">
          <w:marLeft w:val="0"/>
          <w:marRight w:val="0"/>
          <w:marTop w:val="0"/>
          <w:marBottom w:val="0"/>
          <w:divBdr>
            <w:top w:val="none" w:sz="0" w:space="0" w:color="auto"/>
            <w:left w:val="none" w:sz="0" w:space="0" w:color="auto"/>
            <w:bottom w:val="none" w:sz="0" w:space="0" w:color="auto"/>
            <w:right w:val="none" w:sz="0" w:space="0" w:color="auto"/>
          </w:divBdr>
        </w:div>
        <w:div w:id="1989432003">
          <w:marLeft w:val="0"/>
          <w:marRight w:val="0"/>
          <w:marTop w:val="0"/>
          <w:marBottom w:val="0"/>
          <w:divBdr>
            <w:top w:val="none" w:sz="0" w:space="0" w:color="auto"/>
            <w:left w:val="none" w:sz="0" w:space="0" w:color="auto"/>
            <w:bottom w:val="none" w:sz="0" w:space="0" w:color="auto"/>
            <w:right w:val="none" w:sz="0" w:space="0" w:color="auto"/>
          </w:divBdr>
        </w:div>
      </w:divsChild>
    </w:div>
    <w:div w:id="469398540">
      <w:bodyDiv w:val="1"/>
      <w:marLeft w:val="0"/>
      <w:marRight w:val="0"/>
      <w:marTop w:val="0"/>
      <w:marBottom w:val="0"/>
      <w:divBdr>
        <w:top w:val="none" w:sz="0" w:space="0" w:color="auto"/>
        <w:left w:val="none" w:sz="0" w:space="0" w:color="auto"/>
        <w:bottom w:val="none" w:sz="0" w:space="0" w:color="auto"/>
        <w:right w:val="none" w:sz="0" w:space="0" w:color="auto"/>
      </w:divBdr>
    </w:div>
    <w:div w:id="469592299">
      <w:bodyDiv w:val="1"/>
      <w:marLeft w:val="0"/>
      <w:marRight w:val="0"/>
      <w:marTop w:val="0"/>
      <w:marBottom w:val="0"/>
      <w:divBdr>
        <w:top w:val="none" w:sz="0" w:space="0" w:color="auto"/>
        <w:left w:val="none" w:sz="0" w:space="0" w:color="auto"/>
        <w:bottom w:val="none" w:sz="0" w:space="0" w:color="auto"/>
        <w:right w:val="none" w:sz="0" w:space="0" w:color="auto"/>
      </w:divBdr>
    </w:div>
    <w:div w:id="489171872">
      <w:bodyDiv w:val="1"/>
      <w:marLeft w:val="0"/>
      <w:marRight w:val="0"/>
      <w:marTop w:val="0"/>
      <w:marBottom w:val="0"/>
      <w:divBdr>
        <w:top w:val="none" w:sz="0" w:space="0" w:color="auto"/>
        <w:left w:val="none" w:sz="0" w:space="0" w:color="auto"/>
        <w:bottom w:val="none" w:sz="0" w:space="0" w:color="auto"/>
        <w:right w:val="none" w:sz="0" w:space="0" w:color="auto"/>
      </w:divBdr>
    </w:div>
    <w:div w:id="514343920">
      <w:bodyDiv w:val="1"/>
      <w:marLeft w:val="0"/>
      <w:marRight w:val="0"/>
      <w:marTop w:val="0"/>
      <w:marBottom w:val="0"/>
      <w:divBdr>
        <w:top w:val="none" w:sz="0" w:space="0" w:color="auto"/>
        <w:left w:val="none" w:sz="0" w:space="0" w:color="auto"/>
        <w:bottom w:val="none" w:sz="0" w:space="0" w:color="auto"/>
        <w:right w:val="none" w:sz="0" w:space="0" w:color="auto"/>
      </w:divBdr>
      <w:divsChild>
        <w:div w:id="1798181682">
          <w:marLeft w:val="0"/>
          <w:marRight w:val="0"/>
          <w:marTop w:val="0"/>
          <w:marBottom w:val="0"/>
          <w:divBdr>
            <w:top w:val="none" w:sz="0" w:space="0" w:color="auto"/>
            <w:left w:val="none" w:sz="0" w:space="0" w:color="auto"/>
            <w:bottom w:val="none" w:sz="0" w:space="0" w:color="auto"/>
            <w:right w:val="none" w:sz="0" w:space="0" w:color="auto"/>
          </w:divBdr>
        </w:div>
        <w:div w:id="2128812736">
          <w:marLeft w:val="0"/>
          <w:marRight w:val="0"/>
          <w:marTop w:val="0"/>
          <w:marBottom w:val="0"/>
          <w:divBdr>
            <w:top w:val="none" w:sz="0" w:space="0" w:color="auto"/>
            <w:left w:val="none" w:sz="0" w:space="0" w:color="auto"/>
            <w:bottom w:val="none" w:sz="0" w:space="0" w:color="auto"/>
            <w:right w:val="none" w:sz="0" w:space="0" w:color="auto"/>
          </w:divBdr>
        </w:div>
      </w:divsChild>
    </w:div>
    <w:div w:id="531770727">
      <w:bodyDiv w:val="1"/>
      <w:marLeft w:val="0"/>
      <w:marRight w:val="0"/>
      <w:marTop w:val="0"/>
      <w:marBottom w:val="0"/>
      <w:divBdr>
        <w:top w:val="none" w:sz="0" w:space="0" w:color="auto"/>
        <w:left w:val="none" w:sz="0" w:space="0" w:color="auto"/>
        <w:bottom w:val="none" w:sz="0" w:space="0" w:color="auto"/>
        <w:right w:val="none" w:sz="0" w:space="0" w:color="auto"/>
      </w:divBdr>
    </w:div>
    <w:div w:id="552275238">
      <w:bodyDiv w:val="1"/>
      <w:marLeft w:val="0"/>
      <w:marRight w:val="0"/>
      <w:marTop w:val="0"/>
      <w:marBottom w:val="0"/>
      <w:divBdr>
        <w:top w:val="none" w:sz="0" w:space="0" w:color="auto"/>
        <w:left w:val="none" w:sz="0" w:space="0" w:color="auto"/>
        <w:bottom w:val="none" w:sz="0" w:space="0" w:color="auto"/>
        <w:right w:val="none" w:sz="0" w:space="0" w:color="auto"/>
      </w:divBdr>
    </w:div>
    <w:div w:id="602420604">
      <w:bodyDiv w:val="1"/>
      <w:marLeft w:val="0"/>
      <w:marRight w:val="0"/>
      <w:marTop w:val="0"/>
      <w:marBottom w:val="0"/>
      <w:divBdr>
        <w:top w:val="none" w:sz="0" w:space="0" w:color="auto"/>
        <w:left w:val="none" w:sz="0" w:space="0" w:color="auto"/>
        <w:bottom w:val="none" w:sz="0" w:space="0" w:color="auto"/>
        <w:right w:val="none" w:sz="0" w:space="0" w:color="auto"/>
      </w:divBdr>
      <w:divsChild>
        <w:div w:id="1703095520">
          <w:marLeft w:val="0"/>
          <w:marRight w:val="0"/>
          <w:marTop w:val="0"/>
          <w:marBottom w:val="0"/>
          <w:divBdr>
            <w:top w:val="none" w:sz="0" w:space="0" w:color="auto"/>
            <w:left w:val="none" w:sz="0" w:space="0" w:color="auto"/>
            <w:bottom w:val="none" w:sz="0" w:space="0" w:color="auto"/>
            <w:right w:val="none" w:sz="0" w:space="0" w:color="auto"/>
          </w:divBdr>
        </w:div>
      </w:divsChild>
    </w:div>
    <w:div w:id="609747785">
      <w:bodyDiv w:val="1"/>
      <w:marLeft w:val="0"/>
      <w:marRight w:val="0"/>
      <w:marTop w:val="0"/>
      <w:marBottom w:val="0"/>
      <w:divBdr>
        <w:top w:val="none" w:sz="0" w:space="0" w:color="auto"/>
        <w:left w:val="none" w:sz="0" w:space="0" w:color="auto"/>
        <w:bottom w:val="none" w:sz="0" w:space="0" w:color="auto"/>
        <w:right w:val="none" w:sz="0" w:space="0" w:color="auto"/>
      </w:divBdr>
    </w:div>
    <w:div w:id="651108049">
      <w:bodyDiv w:val="1"/>
      <w:marLeft w:val="0"/>
      <w:marRight w:val="0"/>
      <w:marTop w:val="0"/>
      <w:marBottom w:val="0"/>
      <w:divBdr>
        <w:top w:val="none" w:sz="0" w:space="0" w:color="auto"/>
        <w:left w:val="none" w:sz="0" w:space="0" w:color="auto"/>
        <w:bottom w:val="none" w:sz="0" w:space="0" w:color="auto"/>
        <w:right w:val="none" w:sz="0" w:space="0" w:color="auto"/>
      </w:divBdr>
      <w:divsChild>
        <w:div w:id="111897456">
          <w:marLeft w:val="0"/>
          <w:marRight w:val="0"/>
          <w:marTop w:val="0"/>
          <w:marBottom w:val="0"/>
          <w:divBdr>
            <w:top w:val="none" w:sz="0" w:space="0" w:color="auto"/>
            <w:left w:val="none" w:sz="0" w:space="0" w:color="auto"/>
            <w:bottom w:val="none" w:sz="0" w:space="0" w:color="auto"/>
            <w:right w:val="none" w:sz="0" w:space="0" w:color="auto"/>
          </w:divBdr>
        </w:div>
        <w:div w:id="200213893">
          <w:marLeft w:val="0"/>
          <w:marRight w:val="0"/>
          <w:marTop w:val="0"/>
          <w:marBottom w:val="0"/>
          <w:divBdr>
            <w:top w:val="none" w:sz="0" w:space="0" w:color="auto"/>
            <w:left w:val="none" w:sz="0" w:space="0" w:color="auto"/>
            <w:bottom w:val="none" w:sz="0" w:space="0" w:color="auto"/>
            <w:right w:val="none" w:sz="0" w:space="0" w:color="auto"/>
          </w:divBdr>
        </w:div>
        <w:div w:id="226039520">
          <w:marLeft w:val="0"/>
          <w:marRight w:val="0"/>
          <w:marTop w:val="0"/>
          <w:marBottom w:val="0"/>
          <w:divBdr>
            <w:top w:val="none" w:sz="0" w:space="0" w:color="auto"/>
            <w:left w:val="none" w:sz="0" w:space="0" w:color="auto"/>
            <w:bottom w:val="none" w:sz="0" w:space="0" w:color="auto"/>
            <w:right w:val="none" w:sz="0" w:space="0" w:color="auto"/>
          </w:divBdr>
        </w:div>
        <w:div w:id="386950129">
          <w:marLeft w:val="0"/>
          <w:marRight w:val="0"/>
          <w:marTop w:val="0"/>
          <w:marBottom w:val="0"/>
          <w:divBdr>
            <w:top w:val="none" w:sz="0" w:space="0" w:color="auto"/>
            <w:left w:val="none" w:sz="0" w:space="0" w:color="auto"/>
            <w:bottom w:val="none" w:sz="0" w:space="0" w:color="auto"/>
            <w:right w:val="none" w:sz="0" w:space="0" w:color="auto"/>
          </w:divBdr>
        </w:div>
        <w:div w:id="569997947">
          <w:marLeft w:val="0"/>
          <w:marRight w:val="0"/>
          <w:marTop w:val="0"/>
          <w:marBottom w:val="0"/>
          <w:divBdr>
            <w:top w:val="none" w:sz="0" w:space="0" w:color="auto"/>
            <w:left w:val="none" w:sz="0" w:space="0" w:color="auto"/>
            <w:bottom w:val="none" w:sz="0" w:space="0" w:color="auto"/>
            <w:right w:val="none" w:sz="0" w:space="0" w:color="auto"/>
          </w:divBdr>
        </w:div>
        <w:div w:id="648172864">
          <w:marLeft w:val="0"/>
          <w:marRight w:val="0"/>
          <w:marTop w:val="0"/>
          <w:marBottom w:val="0"/>
          <w:divBdr>
            <w:top w:val="none" w:sz="0" w:space="0" w:color="auto"/>
            <w:left w:val="none" w:sz="0" w:space="0" w:color="auto"/>
            <w:bottom w:val="none" w:sz="0" w:space="0" w:color="auto"/>
            <w:right w:val="none" w:sz="0" w:space="0" w:color="auto"/>
          </w:divBdr>
        </w:div>
        <w:div w:id="725959637">
          <w:marLeft w:val="0"/>
          <w:marRight w:val="0"/>
          <w:marTop w:val="0"/>
          <w:marBottom w:val="0"/>
          <w:divBdr>
            <w:top w:val="none" w:sz="0" w:space="0" w:color="auto"/>
            <w:left w:val="none" w:sz="0" w:space="0" w:color="auto"/>
            <w:bottom w:val="none" w:sz="0" w:space="0" w:color="auto"/>
            <w:right w:val="none" w:sz="0" w:space="0" w:color="auto"/>
          </w:divBdr>
        </w:div>
        <w:div w:id="727804702">
          <w:marLeft w:val="0"/>
          <w:marRight w:val="0"/>
          <w:marTop w:val="0"/>
          <w:marBottom w:val="0"/>
          <w:divBdr>
            <w:top w:val="none" w:sz="0" w:space="0" w:color="auto"/>
            <w:left w:val="none" w:sz="0" w:space="0" w:color="auto"/>
            <w:bottom w:val="none" w:sz="0" w:space="0" w:color="auto"/>
            <w:right w:val="none" w:sz="0" w:space="0" w:color="auto"/>
          </w:divBdr>
        </w:div>
        <w:div w:id="942684528">
          <w:marLeft w:val="0"/>
          <w:marRight w:val="0"/>
          <w:marTop w:val="0"/>
          <w:marBottom w:val="0"/>
          <w:divBdr>
            <w:top w:val="none" w:sz="0" w:space="0" w:color="auto"/>
            <w:left w:val="none" w:sz="0" w:space="0" w:color="auto"/>
            <w:bottom w:val="none" w:sz="0" w:space="0" w:color="auto"/>
            <w:right w:val="none" w:sz="0" w:space="0" w:color="auto"/>
          </w:divBdr>
        </w:div>
        <w:div w:id="1067385615">
          <w:marLeft w:val="0"/>
          <w:marRight w:val="0"/>
          <w:marTop w:val="0"/>
          <w:marBottom w:val="0"/>
          <w:divBdr>
            <w:top w:val="none" w:sz="0" w:space="0" w:color="auto"/>
            <w:left w:val="none" w:sz="0" w:space="0" w:color="auto"/>
            <w:bottom w:val="none" w:sz="0" w:space="0" w:color="auto"/>
            <w:right w:val="none" w:sz="0" w:space="0" w:color="auto"/>
          </w:divBdr>
        </w:div>
        <w:div w:id="1103186996">
          <w:marLeft w:val="0"/>
          <w:marRight w:val="0"/>
          <w:marTop w:val="0"/>
          <w:marBottom w:val="0"/>
          <w:divBdr>
            <w:top w:val="none" w:sz="0" w:space="0" w:color="auto"/>
            <w:left w:val="none" w:sz="0" w:space="0" w:color="auto"/>
            <w:bottom w:val="none" w:sz="0" w:space="0" w:color="auto"/>
            <w:right w:val="none" w:sz="0" w:space="0" w:color="auto"/>
          </w:divBdr>
        </w:div>
        <w:div w:id="1248417753">
          <w:marLeft w:val="0"/>
          <w:marRight w:val="0"/>
          <w:marTop w:val="0"/>
          <w:marBottom w:val="0"/>
          <w:divBdr>
            <w:top w:val="none" w:sz="0" w:space="0" w:color="auto"/>
            <w:left w:val="none" w:sz="0" w:space="0" w:color="auto"/>
            <w:bottom w:val="none" w:sz="0" w:space="0" w:color="auto"/>
            <w:right w:val="none" w:sz="0" w:space="0" w:color="auto"/>
          </w:divBdr>
        </w:div>
        <w:div w:id="1273585960">
          <w:marLeft w:val="0"/>
          <w:marRight w:val="0"/>
          <w:marTop w:val="0"/>
          <w:marBottom w:val="0"/>
          <w:divBdr>
            <w:top w:val="none" w:sz="0" w:space="0" w:color="auto"/>
            <w:left w:val="none" w:sz="0" w:space="0" w:color="auto"/>
            <w:bottom w:val="none" w:sz="0" w:space="0" w:color="auto"/>
            <w:right w:val="none" w:sz="0" w:space="0" w:color="auto"/>
          </w:divBdr>
        </w:div>
        <w:div w:id="1277902736">
          <w:marLeft w:val="0"/>
          <w:marRight w:val="0"/>
          <w:marTop w:val="0"/>
          <w:marBottom w:val="0"/>
          <w:divBdr>
            <w:top w:val="none" w:sz="0" w:space="0" w:color="auto"/>
            <w:left w:val="none" w:sz="0" w:space="0" w:color="auto"/>
            <w:bottom w:val="none" w:sz="0" w:space="0" w:color="auto"/>
            <w:right w:val="none" w:sz="0" w:space="0" w:color="auto"/>
          </w:divBdr>
        </w:div>
        <w:div w:id="1292398629">
          <w:marLeft w:val="0"/>
          <w:marRight w:val="0"/>
          <w:marTop w:val="0"/>
          <w:marBottom w:val="0"/>
          <w:divBdr>
            <w:top w:val="none" w:sz="0" w:space="0" w:color="auto"/>
            <w:left w:val="none" w:sz="0" w:space="0" w:color="auto"/>
            <w:bottom w:val="none" w:sz="0" w:space="0" w:color="auto"/>
            <w:right w:val="none" w:sz="0" w:space="0" w:color="auto"/>
          </w:divBdr>
        </w:div>
        <w:div w:id="1396391982">
          <w:marLeft w:val="0"/>
          <w:marRight w:val="0"/>
          <w:marTop w:val="0"/>
          <w:marBottom w:val="0"/>
          <w:divBdr>
            <w:top w:val="none" w:sz="0" w:space="0" w:color="auto"/>
            <w:left w:val="none" w:sz="0" w:space="0" w:color="auto"/>
            <w:bottom w:val="none" w:sz="0" w:space="0" w:color="auto"/>
            <w:right w:val="none" w:sz="0" w:space="0" w:color="auto"/>
          </w:divBdr>
        </w:div>
        <w:div w:id="1413775001">
          <w:marLeft w:val="0"/>
          <w:marRight w:val="0"/>
          <w:marTop w:val="0"/>
          <w:marBottom w:val="0"/>
          <w:divBdr>
            <w:top w:val="none" w:sz="0" w:space="0" w:color="auto"/>
            <w:left w:val="none" w:sz="0" w:space="0" w:color="auto"/>
            <w:bottom w:val="none" w:sz="0" w:space="0" w:color="auto"/>
            <w:right w:val="none" w:sz="0" w:space="0" w:color="auto"/>
          </w:divBdr>
        </w:div>
        <w:div w:id="1419398573">
          <w:marLeft w:val="0"/>
          <w:marRight w:val="0"/>
          <w:marTop w:val="0"/>
          <w:marBottom w:val="0"/>
          <w:divBdr>
            <w:top w:val="none" w:sz="0" w:space="0" w:color="auto"/>
            <w:left w:val="none" w:sz="0" w:space="0" w:color="auto"/>
            <w:bottom w:val="none" w:sz="0" w:space="0" w:color="auto"/>
            <w:right w:val="none" w:sz="0" w:space="0" w:color="auto"/>
          </w:divBdr>
        </w:div>
        <w:div w:id="1560169858">
          <w:marLeft w:val="0"/>
          <w:marRight w:val="0"/>
          <w:marTop w:val="0"/>
          <w:marBottom w:val="0"/>
          <w:divBdr>
            <w:top w:val="none" w:sz="0" w:space="0" w:color="auto"/>
            <w:left w:val="none" w:sz="0" w:space="0" w:color="auto"/>
            <w:bottom w:val="none" w:sz="0" w:space="0" w:color="auto"/>
            <w:right w:val="none" w:sz="0" w:space="0" w:color="auto"/>
          </w:divBdr>
        </w:div>
        <w:div w:id="1649162192">
          <w:marLeft w:val="0"/>
          <w:marRight w:val="0"/>
          <w:marTop w:val="0"/>
          <w:marBottom w:val="0"/>
          <w:divBdr>
            <w:top w:val="none" w:sz="0" w:space="0" w:color="auto"/>
            <w:left w:val="none" w:sz="0" w:space="0" w:color="auto"/>
            <w:bottom w:val="none" w:sz="0" w:space="0" w:color="auto"/>
            <w:right w:val="none" w:sz="0" w:space="0" w:color="auto"/>
          </w:divBdr>
        </w:div>
        <w:div w:id="1666470226">
          <w:marLeft w:val="0"/>
          <w:marRight w:val="0"/>
          <w:marTop w:val="0"/>
          <w:marBottom w:val="0"/>
          <w:divBdr>
            <w:top w:val="none" w:sz="0" w:space="0" w:color="auto"/>
            <w:left w:val="none" w:sz="0" w:space="0" w:color="auto"/>
            <w:bottom w:val="none" w:sz="0" w:space="0" w:color="auto"/>
            <w:right w:val="none" w:sz="0" w:space="0" w:color="auto"/>
          </w:divBdr>
        </w:div>
        <w:div w:id="1698236926">
          <w:marLeft w:val="0"/>
          <w:marRight w:val="0"/>
          <w:marTop w:val="0"/>
          <w:marBottom w:val="0"/>
          <w:divBdr>
            <w:top w:val="none" w:sz="0" w:space="0" w:color="auto"/>
            <w:left w:val="none" w:sz="0" w:space="0" w:color="auto"/>
            <w:bottom w:val="none" w:sz="0" w:space="0" w:color="auto"/>
            <w:right w:val="none" w:sz="0" w:space="0" w:color="auto"/>
          </w:divBdr>
        </w:div>
        <w:div w:id="1763337242">
          <w:marLeft w:val="0"/>
          <w:marRight w:val="0"/>
          <w:marTop w:val="0"/>
          <w:marBottom w:val="0"/>
          <w:divBdr>
            <w:top w:val="none" w:sz="0" w:space="0" w:color="auto"/>
            <w:left w:val="none" w:sz="0" w:space="0" w:color="auto"/>
            <w:bottom w:val="none" w:sz="0" w:space="0" w:color="auto"/>
            <w:right w:val="none" w:sz="0" w:space="0" w:color="auto"/>
          </w:divBdr>
        </w:div>
        <w:div w:id="1805387678">
          <w:marLeft w:val="0"/>
          <w:marRight w:val="0"/>
          <w:marTop w:val="0"/>
          <w:marBottom w:val="0"/>
          <w:divBdr>
            <w:top w:val="none" w:sz="0" w:space="0" w:color="auto"/>
            <w:left w:val="none" w:sz="0" w:space="0" w:color="auto"/>
            <w:bottom w:val="none" w:sz="0" w:space="0" w:color="auto"/>
            <w:right w:val="none" w:sz="0" w:space="0" w:color="auto"/>
          </w:divBdr>
        </w:div>
        <w:div w:id="1849903711">
          <w:marLeft w:val="0"/>
          <w:marRight w:val="0"/>
          <w:marTop w:val="0"/>
          <w:marBottom w:val="0"/>
          <w:divBdr>
            <w:top w:val="none" w:sz="0" w:space="0" w:color="auto"/>
            <w:left w:val="none" w:sz="0" w:space="0" w:color="auto"/>
            <w:bottom w:val="none" w:sz="0" w:space="0" w:color="auto"/>
            <w:right w:val="none" w:sz="0" w:space="0" w:color="auto"/>
          </w:divBdr>
        </w:div>
        <w:div w:id="1876457998">
          <w:marLeft w:val="0"/>
          <w:marRight w:val="0"/>
          <w:marTop w:val="0"/>
          <w:marBottom w:val="0"/>
          <w:divBdr>
            <w:top w:val="none" w:sz="0" w:space="0" w:color="auto"/>
            <w:left w:val="none" w:sz="0" w:space="0" w:color="auto"/>
            <w:bottom w:val="none" w:sz="0" w:space="0" w:color="auto"/>
            <w:right w:val="none" w:sz="0" w:space="0" w:color="auto"/>
          </w:divBdr>
        </w:div>
        <w:div w:id="1975481019">
          <w:marLeft w:val="0"/>
          <w:marRight w:val="0"/>
          <w:marTop w:val="0"/>
          <w:marBottom w:val="0"/>
          <w:divBdr>
            <w:top w:val="none" w:sz="0" w:space="0" w:color="auto"/>
            <w:left w:val="none" w:sz="0" w:space="0" w:color="auto"/>
            <w:bottom w:val="none" w:sz="0" w:space="0" w:color="auto"/>
            <w:right w:val="none" w:sz="0" w:space="0" w:color="auto"/>
          </w:divBdr>
        </w:div>
        <w:div w:id="2132628344">
          <w:marLeft w:val="0"/>
          <w:marRight w:val="0"/>
          <w:marTop w:val="0"/>
          <w:marBottom w:val="0"/>
          <w:divBdr>
            <w:top w:val="none" w:sz="0" w:space="0" w:color="auto"/>
            <w:left w:val="none" w:sz="0" w:space="0" w:color="auto"/>
            <w:bottom w:val="none" w:sz="0" w:space="0" w:color="auto"/>
            <w:right w:val="none" w:sz="0" w:space="0" w:color="auto"/>
          </w:divBdr>
        </w:div>
      </w:divsChild>
    </w:div>
    <w:div w:id="657999806">
      <w:bodyDiv w:val="1"/>
      <w:marLeft w:val="0"/>
      <w:marRight w:val="0"/>
      <w:marTop w:val="0"/>
      <w:marBottom w:val="0"/>
      <w:divBdr>
        <w:top w:val="none" w:sz="0" w:space="0" w:color="auto"/>
        <w:left w:val="none" w:sz="0" w:space="0" w:color="auto"/>
        <w:bottom w:val="none" w:sz="0" w:space="0" w:color="auto"/>
        <w:right w:val="none" w:sz="0" w:space="0" w:color="auto"/>
      </w:divBdr>
    </w:div>
    <w:div w:id="659499756">
      <w:bodyDiv w:val="1"/>
      <w:marLeft w:val="0"/>
      <w:marRight w:val="0"/>
      <w:marTop w:val="0"/>
      <w:marBottom w:val="0"/>
      <w:divBdr>
        <w:top w:val="none" w:sz="0" w:space="0" w:color="auto"/>
        <w:left w:val="none" w:sz="0" w:space="0" w:color="auto"/>
        <w:bottom w:val="none" w:sz="0" w:space="0" w:color="auto"/>
        <w:right w:val="none" w:sz="0" w:space="0" w:color="auto"/>
      </w:divBdr>
    </w:div>
    <w:div w:id="660935939">
      <w:bodyDiv w:val="1"/>
      <w:marLeft w:val="0"/>
      <w:marRight w:val="0"/>
      <w:marTop w:val="0"/>
      <w:marBottom w:val="0"/>
      <w:divBdr>
        <w:top w:val="none" w:sz="0" w:space="0" w:color="auto"/>
        <w:left w:val="none" w:sz="0" w:space="0" w:color="auto"/>
        <w:bottom w:val="none" w:sz="0" w:space="0" w:color="auto"/>
        <w:right w:val="none" w:sz="0" w:space="0" w:color="auto"/>
      </w:divBdr>
    </w:div>
    <w:div w:id="672562526">
      <w:bodyDiv w:val="1"/>
      <w:marLeft w:val="0"/>
      <w:marRight w:val="0"/>
      <w:marTop w:val="0"/>
      <w:marBottom w:val="0"/>
      <w:divBdr>
        <w:top w:val="none" w:sz="0" w:space="0" w:color="auto"/>
        <w:left w:val="none" w:sz="0" w:space="0" w:color="auto"/>
        <w:bottom w:val="none" w:sz="0" w:space="0" w:color="auto"/>
        <w:right w:val="none" w:sz="0" w:space="0" w:color="auto"/>
      </w:divBdr>
      <w:divsChild>
        <w:div w:id="995375130">
          <w:marLeft w:val="0"/>
          <w:marRight w:val="0"/>
          <w:marTop w:val="0"/>
          <w:marBottom w:val="0"/>
          <w:divBdr>
            <w:top w:val="none" w:sz="0" w:space="0" w:color="auto"/>
            <w:left w:val="none" w:sz="0" w:space="0" w:color="auto"/>
            <w:bottom w:val="none" w:sz="0" w:space="0" w:color="auto"/>
            <w:right w:val="none" w:sz="0" w:space="0" w:color="auto"/>
          </w:divBdr>
        </w:div>
      </w:divsChild>
    </w:div>
    <w:div w:id="674846938">
      <w:bodyDiv w:val="1"/>
      <w:marLeft w:val="0"/>
      <w:marRight w:val="0"/>
      <w:marTop w:val="0"/>
      <w:marBottom w:val="0"/>
      <w:divBdr>
        <w:top w:val="none" w:sz="0" w:space="0" w:color="auto"/>
        <w:left w:val="none" w:sz="0" w:space="0" w:color="auto"/>
        <w:bottom w:val="none" w:sz="0" w:space="0" w:color="auto"/>
        <w:right w:val="none" w:sz="0" w:space="0" w:color="auto"/>
      </w:divBdr>
      <w:divsChild>
        <w:div w:id="780033264">
          <w:marLeft w:val="0"/>
          <w:marRight w:val="0"/>
          <w:marTop w:val="0"/>
          <w:marBottom w:val="0"/>
          <w:divBdr>
            <w:top w:val="none" w:sz="0" w:space="0" w:color="auto"/>
            <w:left w:val="none" w:sz="0" w:space="0" w:color="auto"/>
            <w:bottom w:val="none" w:sz="0" w:space="0" w:color="auto"/>
            <w:right w:val="none" w:sz="0" w:space="0" w:color="auto"/>
          </w:divBdr>
        </w:div>
      </w:divsChild>
    </w:div>
    <w:div w:id="681780409">
      <w:bodyDiv w:val="1"/>
      <w:marLeft w:val="0"/>
      <w:marRight w:val="0"/>
      <w:marTop w:val="0"/>
      <w:marBottom w:val="0"/>
      <w:divBdr>
        <w:top w:val="none" w:sz="0" w:space="0" w:color="auto"/>
        <w:left w:val="none" w:sz="0" w:space="0" w:color="auto"/>
        <w:bottom w:val="none" w:sz="0" w:space="0" w:color="auto"/>
        <w:right w:val="none" w:sz="0" w:space="0" w:color="auto"/>
      </w:divBdr>
    </w:div>
    <w:div w:id="691763207">
      <w:bodyDiv w:val="1"/>
      <w:marLeft w:val="0"/>
      <w:marRight w:val="0"/>
      <w:marTop w:val="0"/>
      <w:marBottom w:val="0"/>
      <w:divBdr>
        <w:top w:val="none" w:sz="0" w:space="0" w:color="auto"/>
        <w:left w:val="none" w:sz="0" w:space="0" w:color="auto"/>
        <w:bottom w:val="none" w:sz="0" w:space="0" w:color="auto"/>
        <w:right w:val="none" w:sz="0" w:space="0" w:color="auto"/>
      </w:divBdr>
    </w:div>
    <w:div w:id="695739568">
      <w:bodyDiv w:val="1"/>
      <w:marLeft w:val="0"/>
      <w:marRight w:val="0"/>
      <w:marTop w:val="0"/>
      <w:marBottom w:val="0"/>
      <w:divBdr>
        <w:top w:val="none" w:sz="0" w:space="0" w:color="auto"/>
        <w:left w:val="none" w:sz="0" w:space="0" w:color="auto"/>
        <w:bottom w:val="none" w:sz="0" w:space="0" w:color="auto"/>
        <w:right w:val="none" w:sz="0" w:space="0" w:color="auto"/>
      </w:divBdr>
    </w:div>
    <w:div w:id="717125898">
      <w:bodyDiv w:val="1"/>
      <w:marLeft w:val="0"/>
      <w:marRight w:val="0"/>
      <w:marTop w:val="0"/>
      <w:marBottom w:val="0"/>
      <w:divBdr>
        <w:top w:val="none" w:sz="0" w:space="0" w:color="auto"/>
        <w:left w:val="none" w:sz="0" w:space="0" w:color="auto"/>
        <w:bottom w:val="none" w:sz="0" w:space="0" w:color="auto"/>
        <w:right w:val="none" w:sz="0" w:space="0" w:color="auto"/>
      </w:divBdr>
    </w:div>
    <w:div w:id="745418773">
      <w:bodyDiv w:val="1"/>
      <w:marLeft w:val="0"/>
      <w:marRight w:val="0"/>
      <w:marTop w:val="0"/>
      <w:marBottom w:val="0"/>
      <w:divBdr>
        <w:top w:val="none" w:sz="0" w:space="0" w:color="auto"/>
        <w:left w:val="none" w:sz="0" w:space="0" w:color="auto"/>
        <w:bottom w:val="none" w:sz="0" w:space="0" w:color="auto"/>
        <w:right w:val="none" w:sz="0" w:space="0" w:color="auto"/>
      </w:divBdr>
      <w:divsChild>
        <w:div w:id="533272559">
          <w:marLeft w:val="0"/>
          <w:marRight w:val="0"/>
          <w:marTop w:val="0"/>
          <w:marBottom w:val="0"/>
          <w:divBdr>
            <w:top w:val="none" w:sz="0" w:space="0" w:color="auto"/>
            <w:left w:val="none" w:sz="0" w:space="0" w:color="auto"/>
            <w:bottom w:val="none" w:sz="0" w:space="0" w:color="auto"/>
            <w:right w:val="none" w:sz="0" w:space="0" w:color="auto"/>
          </w:divBdr>
        </w:div>
        <w:div w:id="870537710">
          <w:marLeft w:val="0"/>
          <w:marRight w:val="0"/>
          <w:marTop w:val="0"/>
          <w:marBottom w:val="0"/>
          <w:divBdr>
            <w:top w:val="none" w:sz="0" w:space="0" w:color="auto"/>
            <w:left w:val="none" w:sz="0" w:space="0" w:color="auto"/>
            <w:bottom w:val="none" w:sz="0" w:space="0" w:color="auto"/>
            <w:right w:val="none" w:sz="0" w:space="0" w:color="auto"/>
          </w:divBdr>
        </w:div>
      </w:divsChild>
    </w:div>
    <w:div w:id="756097347">
      <w:bodyDiv w:val="1"/>
      <w:marLeft w:val="0"/>
      <w:marRight w:val="0"/>
      <w:marTop w:val="0"/>
      <w:marBottom w:val="0"/>
      <w:divBdr>
        <w:top w:val="none" w:sz="0" w:space="0" w:color="auto"/>
        <w:left w:val="none" w:sz="0" w:space="0" w:color="auto"/>
        <w:bottom w:val="none" w:sz="0" w:space="0" w:color="auto"/>
        <w:right w:val="none" w:sz="0" w:space="0" w:color="auto"/>
      </w:divBdr>
    </w:div>
    <w:div w:id="825898055">
      <w:bodyDiv w:val="1"/>
      <w:marLeft w:val="0"/>
      <w:marRight w:val="0"/>
      <w:marTop w:val="0"/>
      <w:marBottom w:val="0"/>
      <w:divBdr>
        <w:top w:val="none" w:sz="0" w:space="0" w:color="auto"/>
        <w:left w:val="none" w:sz="0" w:space="0" w:color="auto"/>
        <w:bottom w:val="none" w:sz="0" w:space="0" w:color="auto"/>
        <w:right w:val="none" w:sz="0" w:space="0" w:color="auto"/>
      </w:divBdr>
      <w:divsChild>
        <w:div w:id="369846010">
          <w:marLeft w:val="0"/>
          <w:marRight w:val="0"/>
          <w:marTop w:val="0"/>
          <w:marBottom w:val="0"/>
          <w:divBdr>
            <w:top w:val="none" w:sz="0" w:space="0" w:color="auto"/>
            <w:left w:val="none" w:sz="0" w:space="0" w:color="auto"/>
            <w:bottom w:val="none" w:sz="0" w:space="0" w:color="auto"/>
            <w:right w:val="none" w:sz="0" w:space="0" w:color="auto"/>
          </w:divBdr>
        </w:div>
      </w:divsChild>
    </w:div>
    <w:div w:id="856038717">
      <w:bodyDiv w:val="1"/>
      <w:marLeft w:val="0"/>
      <w:marRight w:val="0"/>
      <w:marTop w:val="0"/>
      <w:marBottom w:val="0"/>
      <w:divBdr>
        <w:top w:val="none" w:sz="0" w:space="0" w:color="auto"/>
        <w:left w:val="none" w:sz="0" w:space="0" w:color="auto"/>
        <w:bottom w:val="none" w:sz="0" w:space="0" w:color="auto"/>
        <w:right w:val="none" w:sz="0" w:space="0" w:color="auto"/>
      </w:divBdr>
    </w:div>
    <w:div w:id="876967047">
      <w:bodyDiv w:val="1"/>
      <w:marLeft w:val="0"/>
      <w:marRight w:val="0"/>
      <w:marTop w:val="0"/>
      <w:marBottom w:val="0"/>
      <w:divBdr>
        <w:top w:val="none" w:sz="0" w:space="0" w:color="auto"/>
        <w:left w:val="none" w:sz="0" w:space="0" w:color="auto"/>
        <w:bottom w:val="none" w:sz="0" w:space="0" w:color="auto"/>
        <w:right w:val="none" w:sz="0" w:space="0" w:color="auto"/>
      </w:divBdr>
    </w:div>
    <w:div w:id="891231210">
      <w:bodyDiv w:val="1"/>
      <w:marLeft w:val="0"/>
      <w:marRight w:val="0"/>
      <w:marTop w:val="0"/>
      <w:marBottom w:val="0"/>
      <w:divBdr>
        <w:top w:val="none" w:sz="0" w:space="0" w:color="auto"/>
        <w:left w:val="none" w:sz="0" w:space="0" w:color="auto"/>
        <w:bottom w:val="none" w:sz="0" w:space="0" w:color="auto"/>
        <w:right w:val="none" w:sz="0" w:space="0" w:color="auto"/>
      </w:divBdr>
    </w:div>
    <w:div w:id="949435255">
      <w:bodyDiv w:val="1"/>
      <w:marLeft w:val="0"/>
      <w:marRight w:val="0"/>
      <w:marTop w:val="0"/>
      <w:marBottom w:val="0"/>
      <w:divBdr>
        <w:top w:val="none" w:sz="0" w:space="0" w:color="auto"/>
        <w:left w:val="none" w:sz="0" w:space="0" w:color="auto"/>
        <w:bottom w:val="none" w:sz="0" w:space="0" w:color="auto"/>
        <w:right w:val="none" w:sz="0" w:space="0" w:color="auto"/>
      </w:divBdr>
    </w:div>
    <w:div w:id="955796947">
      <w:bodyDiv w:val="1"/>
      <w:marLeft w:val="0"/>
      <w:marRight w:val="0"/>
      <w:marTop w:val="0"/>
      <w:marBottom w:val="0"/>
      <w:divBdr>
        <w:top w:val="none" w:sz="0" w:space="0" w:color="auto"/>
        <w:left w:val="none" w:sz="0" w:space="0" w:color="auto"/>
        <w:bottom w:val="none" w:sz="0" w:space="0" w:color="auto"/>
        <w:right w:val="none" w:sz="0" w:space="0" w:color="auto"/>
      </w:divBdr>
      <w:divsChild>
        <w:div w:id="312569961">
          <w:marLeft w:val="0"/>
          <w:marRight w:val="0"/>
          <w:marTop w:val="0"/>
          <w:marBottom w:val="0"/>
          <w:divBdr>
            <w:top w:val="none" w:sz="0" w:space="0" w:color="auto"/>
            <w:left w:val="none" w:sz="0" w:space="0" w:color="auto"/>
            <w:bottom w:val="none" w:sz="0" w:space="0" w:color="auto"/>
            <w:right w:val="none" w:sz="0" w:space="0" w:color="auto"/>
          </w:divBdr>
        </w:div>
      </w:divsChild>
    </w:div>
    <w:div w:id="1030296657">
      <w:bodyDiv w:val="1"/>
      <w:marLeft w:val="0"/>
      <w:marRight w:val="0"/>
      <w:marTop w:val="0"/>
      <w:marBottom w:val="0"/>
      <w:divBdr>
        <w:top w:val="none" w:sz="0" w:space="0" w:color="auto"/>
        <w:left w:val="none" w:sz="0" w:space="0" w:color="auto"/>
        <w:bottom w:val="none" w:sz="0" w:space="0" w:color="auto"/>
        <w:right w:val="none" w:sz="0" w:space="0" w:color="auto"/>
      </w:divBdr>
    </w:div>
    <w:div w:id="1080178015">
      <w:bodyDiv w:val="1"/>
      <w:marLeft w:val="0"/>
      <w:marRight w:val="0"/>
      <w:marTop w:val="0"/>
      <w:marBottom w:val="0"/>
      <w:divBdr>
        <w:top w:val="none" w:sz="0" w:space="0" w:color="auto"/>
        <w:left w:val="none" w:sz="0" w:space="0" w:color="auto"/>
        <w:bottom w:val="none" w:sz="0" w:space="0" w:color="auto"/>
        <w:right w:val="none" w:sz="0" w:space="0" w:color="auto"/>
      </w:divBdr>
      <w:divsChild>
        <w:div w:id="6492790">
          <w:marLeft w:val="0"/>
          <w:marRight w:val="0"/>
          <w:marTop w:val="0"/>
          <w:marBottom w:val="0"/>
          <w:divBdr>
            <w:top w:val="none" w:sz="0" w:space="0" w:color="auto"/>
            <w:left w:val="none" w:sz="0" w:space="0" w:color="auto"/>
            <w:bottom w:val="none" w:sz="0" w:space="0" w:color="auto"/>
            <w:right w:val="none" w:sz="0" w:space="0" w:color="auto"/>
          </w:divBdr>
        </w:div>
        <w:div w:id="20328303">
          <w:marLeft w:val="0"/>
          <w:marRight w:val="0"/>
          <w:marTop w:val="0"/>
          <w:marBottom w:val="0"/>
          <w:divBdr>
            <w:top w:val="none" w:sz="0" w:space="0" w:color="auto"/>
            <w:left w:val="none" w:sz="0" w:space="0" w:color="auto"/>
            <w:bottom w:val="none" w:sz="0" w:space="0" w:color="auto"/>
            <w:right w:val="none" w:sz="0" w:space="0" w:color="auto"/>
          </w:divBdr>
        </w:div>
        <w:div w:id="91438465">
          <w:marLeft w:val="0"/>
          <w:marRight w:val="0"/>
          <w:marTop w:val="0"/>
          <w:marBottom w:val="0"/>
          <w:divBdr>
            <w:top w:val="none" w:sz="0" w:space="0" w:color="auto"/>
            <w:left w:val="none" w:sz="0" w:space="0" w:color="auto"/>
            <w:bottom w:val="none" w:sz="0" w:space="0" w:color="auto"/>
            <w:right w:val="none" w:sz="0" w:space="0" w:color="auto"/>
          </w:divBdr>
        </w:div>
        <w:div w:id="195192304">
          <w:marLeft w:val="0"/>
          <w:marRight w:val="0"/>
          <w:marTop w:val="0"/>
          <w:marBottom w:val="0"/>
          <w:divBdr>
            <w:top w:val="none" w:sz="0" w:space="0" w:color="auto"/>
            <w:left w:val="none" w:sz="0" w:space="0" w:color="auto"/>
            <w:bottom w:val="none" w:sz="0" w:space="0" w:color="auto"/>
            <w:right w:val="none" w:sz="0" w:space="0" w:color="auto"/>
          </w:divBdr>
        </w:div>
        <w:div w:id="250823864">
          <w:marLeft w:val="0"/>
          <w:marRight w:val="0"/>
          <w:marTop w:val="0"/>
          <w:marBottom w:val="0"/>
          <w:divBdr>
            <w:top w:val="none" w:sz="0" w:space="0" w:color="auto"/>
            <w:left w:val="none" w:sz="0" w:space="0" w:color="auto"/>
            <w:bottom w:val="none" w:sz="0" w:space="0" w:color="auto"/>
            <w:right w:val="none" w:sz="0" w:space="0" w:color="auto"/>
          </w:divBdr>
        </w:div>
        <w:div w:id="339892185">
          <w:marLeft w:val="0"/>
          <w:marRight w:val="0"/>
          <w:marTop w:val="0"/>
          <w:marBottom w:val="0"/>
          <w:divBdr>
            <w:top w:val="none" w:sz="0" w:space="0" w:color="auto"/>
            <w:left w:val="none" w:sz="0" w:space="0" w:color="auto"/>
            <w:bottom w:val="none" w:sz="0" w:space="0" w:color="auto"/>
            <w:right w:val="none" w:sz="0" w:space="0" w:color="auto"/>
          </w:divBdr>
        </w:div>
        <w:div w:id="385417863">
          <w:marLeft w:val="0"/>
          <w:marRight w:val="0"/>
          <w:marTop w:val="0"/>
          <w:marBottom w:val="0"/>
          <w:divBdr>
            <w:top w:val="none" w:sz="0" w:space="0" w:color="auto"/>
            <w:left w:val="none" w:sz="0" w:space="0" w:color="auto"/>
            <w:bottom w:val="none" w:sz="0" w:space="0" w:color="auto"/>
            <w:right w:val="none" w:sz="0" w:space="0" w:color="auto"/>
          </w:divBdr>
        </w:div>
        <w:div w:id="639379962">
          <w:marLeft w:val="0"/>
          <w:marRight w:val="0"/>
          <w:marTop w:val="0"/>
          <w:marBottom w:val="0"/>
          <w:divBdr>
            <w:top w:val="none" w:sz="0" w:space="0" w:color="auto"/>
            <w:left w:val="none" w:sz="0" w:space="0" w:color="auto"/>
            <w:bottom w:val="none" w:sz="0" w:space="0" w:color="auto"/>
            <w:right w:val="none" w:sz="0" w:space="0" w:color="auto"/>
          </w:divBdr>
        </w:div>
        <w:div w:id="676079924">
          <w:marLeft w:val="0"/>
          <w:marRight w:val="0"/>
          <w:marTop w:val="0"/>
          <w:marBottom w:val="0"/>
          <w:divBdr>
            <w:top w:val="none" w:sz="0" w:space="0" w:color="auto"/>
            <w:left w:val="none" w:sz="0" w:space="0" w:color="auto"/>
            <w:bottom w:val="none" w:sz="0" w:space="0" w:color="auto"/>
            <w:right w:val="none" w:sz="0" w:space="0" w:color="auto"/>
          </w:divBdr>
        </w:div>
        <w:div w:id="784350089">
          <w:marLeft w:val="0"/>
          <w:marRight w:val="0"/>
          <w:marTop w:val="0"/>
          <w:marBottom w:val="0"/>
          <w:divBdr>
            <w:top w:val="none" w:sz="0" w:space="0" w:color="auto"/>
            <w:left w:val="none" w:sz="0" w:space="0" w:color="auto"/>
            <w:bottom w:val="none" w:sz="0" w:space="0" w:color="auto"/>
            <w:right w:val="none" w:sz="0" w:space="0" w:color="auto"/>
          </w:divBdr>
        </w:div>
        <w:div w:id="924344301">
          <w:marLeft w:val="0"/>
          <w:marRight w:val="0"/>
          <w:marTop w:val="0"/>
          <w:marBottom w:val="0"/>
          <w:divBdr>
            <w:top w:val="none" w:sz="0" w:space="0" w:color="auto"/>
            <w:left w:val="none" w:sz="0" w:space="0" w:color="auto"/>
            <w:bottom w:val="none" w:sz="0" w:space="0" w:color="auto"/>
            <w:right w:val="none" w:sz="0" w:space="0" w:color="auto"/>
          </w:divBdr>
        </w:div>
        <w:div w:id="932083438">
          <w:marLeft w:val="0"/>
          <w:marRight w:val="0"/>
          <w:marTop w:val="0"/>
          <w:marBottom w:val="0"/>
          <w:divBdr>
            <w:top w:val="none" w:sz="0" w:space="0" w:color="auto"/>
            <w:left w:val="none" w:sz="0" w:space="0" w:color="auto"/>
            <w:bottom w:val="none" w:sz="0" w:space="0" w:color="auto"/>
            <w:right w:val="none" w:sz="0" w:space="0" w:color="auto"/>
          </w:divBdr>
        </w:div>
        <w:div w:id="978875914">
          <w:marLeft w:val="0"/>
          <w:marRight w:val="0"/>
          <w:marTop w:val="0"/>
          <w:marBottom w:val="0"/>
          <w:divBdr>
            <w:top w:val="none" w:sz="0" w:space="0" w:color="auto"/>
            <w:left w:val="none" w:sz="0" w:space="0" w:color="auto"/>
            <w:bottom w:val="none" w:sz="0" w:space="0" w:color="auto"/>
            <w:right w:val="none" w:sz="0" w:space="0" w:color="auto"/>
          </w:divBdr>
        </w:div>
        <w:div w:id="1052272505">
          <w:marLeft w:val="0"/>
          <w:marRight w:val="0"/>
          <w:marTop w:val="0"/>
          <w:marBottom w:val="0"/>
          <w:divBdr>
            <w:top w:val="none" w:sz="0" w:space="0" w:color="auto"/>
            <w:left w:val="none" w:sz="0" w:space="0" w:color="auto"/>
            <w:bottom w:val="none" w:sz="0" w:space="0" w:color="auto"/>
            <w:right w:val="none" w:sz="0" w:space="0" w:color="auto"/>
          </w:divBdr>
        </w:div>
        <w:div w:id="1099527895">
          <w:marLeft w:val="0"/>
          <w:marRight w:val="0"/>
          <w:marTop w:val="0"/>
          <w:marBottom w:val="0"/>
          <w:divBdr>
            <w:top w:val="none" w:sz="0" w:space="0" w:color="auto"/>
            <w:left w:val="none" w:sz="0" w:space="0" w:color="auto"/>
            <w:bottom w:val="none" w:sz="0" w:space="0" w:color="auto"/>
            <w:right w:val="none" w:sz="0" w:space="0" w:color="auto"/>
          </w:divBdr>
        </w:div>
        <w:div w:id="1121653375">
          <w:marLeft w:val="0"/>
          <w:marRight w:val="0"/>
          <w:marTop w:val="0"/>
          <w:marBottom w:val="0"/>
          <w:divBdr>
            <w:top w:val="none" w:sz="0" w:space="0" w:color="auto"/>
            <w:left w:val="none" w:sz="0" w:space="0" w:color="auto"/>
            <w:bottom w:val="none" w:sz="0" w:space="0" w:color="auto"/>
            <w:right w:val="none" w:sz="0" w:space="0" w:color="auto"/>
          </w:divBdr>
        </w:div>
        <w:div w:id="1138495857">
          <w:marLeft w:val="0"/>
          <w:marRight w:val="0"/>
          <w:marTop w:val="0"/>
          <w:marBottom w:val="0"/>
          <w:divBdr>
            <w:top w:val="none" w:sz="0" w:space="0" w:color="auto"/>
            <w:left w:val="none" w:sz="0" w:space="0" w:color="auto"/>
            <w:bottom w:val="none" w:sz="0" w:space="0" w:color="auto"/>
            <w:right w:val="none" w:sz="0" w:space="0" w:color="auto"/>
          </w:divBdr>
        </w:div>
        <w:div w:id="1181891108">
          <w:marLeft w:val="0"/>
          <w:marRight w:val="0"/>
          <w:marTop w:val="0"/>
          <w:marBottom w:val="0"/>
          <w:divBdr>
            <w:top w:val="none" w:sz="0" w:space="0" w:color="auto"/>
            <w:left w:val="none" w:sz="0" w:space="0" w:color="auto"/>
            <w:bottom w:val="none" w:sz="0" w:space="0" w:color="auto"/>
            <w:right w:val="none" w:sz="0" w:space="0" w:color="auto"/>
          </w:divBdr>
        </w:div>
        <w:div w:id="1361541457">
          <w:marLeft w:val="0"/>
          <w:marRight w:val="0"/>
          <w:marTop w:val="0"/>
          <w:marBottom w:val="0"/>
          <w:divBdr>
            <w:top w:val="none" w:sz="0" w:space="0" w:color="auto"/>
            <w:left w:val="none" w:sz="0" w:space="0" w:color="auto"/>
            <w:bottom w:val="none" w:sz="0" w:space="0" w:color="auto"/>
            <w:right w:val="none" w:sz="0" w:space="0" w:color="auto"/>
          </w:divBdr>
        </w:div>
        <w:div w:id="1379890034">
          <w:marLeft w:val="0"/>
          <w:marRight w:val="0"/>
          <w:marTop w:val="0"/>
          <w:marBottom w:val="0"/>
          <w:divBdr>
            <w:top w:val="none" w:sz="0" w:space="0" w:color="auto"/>
            <w:left w:val="none" w:sz="0" w:space="0" w:color="auto"/>
            <w:bottom w:val="none" w:sz="0" w:space="0" w:color="auto"/>
            <w:right w:val="none" w:sz="0" w:space="0" w:color="auto"/>
          </w:divBdr>
        </w:div>
        <w:div w:id="1441993948">
          <w:marLeft w:val="0"/>
          <w:marRight w:val="0"/>
          <w:marTop w:val="0"/>
          <w:marBottom w:val="0"/>
          <w:divBdr>
            <w:top w:val="none" w:sz="0" w:space="0" w:color="auto"/>
            <w:left w:val="none" w:sz="0" w:space="0" w:color="auto"/>
            <w:bottom w:val="none" w:sz="0" w:space="0" w:color="auto"/>
            <w:right w:val="none" w:sz="0" w:space="0" w:color="auto"/>
          </w:divBdr>
        </w:div>
        <w:div w:id="1534684018">
          <w:marLeft w:val="0"/>
          <w:marRight w:val="0"/>
          <w:marTop w:val="0"/>
          <w:marBottom w:val="0"/>
          <w:divBdr>
            <w:top w:val="none" w:sz="0" w:space="0" w:color="auto"/>
            <w:left w:val="none" w:sz="0" w:space="0" w:color="auto"/>
            <w:bottom w:val="none" w:sz="0" w:space="0" w:color="auto"/>
            <w:right w:val="none" w:sz="0" w:space="0" w:color="auto"/>
          </w:divBdr>
        </w:div>
        <w:div w:id="1759936414">
          <w:marLeft w:val="0"/>
          <w:marRight w:val="0"/>
          <w:marTop w:val="0"/>
          <w:marBottom w:val="0"/>
          <w:divBdr>
            <w:top w:val="none" w:sz="0" w:space="0" w:color="auto"/>
            <w:left w:val="none" w:sz="0" w:space="0" w:color="auto"/>
            <w:bottom w:val="none" w:sz="0" w:space="0" w:color="auto"/>
            <w:right w:val="none" w:sz="0" w:space="0" w:color="auto"/>
          </w:divBdr>
        </w:div>
        <w:div w:id="1858496664">
          <w:marLeft w:val="0"/>
          <w:marRight w:val="0"/>
          <w:marTop w:val="0"/>
          <w:marBottom w:val="0"/>
          <w:divBdr>
            <w:top w:val="none" w:sz="0" w:space="0" w:color="auto"/>
            <w:left w:val="none" w:sz="0" w:space="0" w:color="auto"/>
            <w:bottom w:val="none" w:sz="0" w:space="0" w:color="auto"/>
            <w:right w:val="none" w:sz="0" w:space="0" w:color="auto"/>
          </w:divBdr>
        </w:div>
        <w:div w:id="1859004942">
          <w:marLeft w:val="0"/>
          <w:marRight w:val="0"/>
          <w:marTop w:val="0"/>
          <w:marBottom w:val="0"/>
          <w:divBdr>
            <w:top w:val="none" w:sz="0" w:space="0" w:color="auto"/>
            <w:left w:val="none" w:sz="0" w:space="0" w:color="auto"/>
            <w:bottom w:val="none" w:sz="0" w:space="0" w:color="auto"/>
            <w:right w:val="none" w:sz="0" w:space="0" w:color="auto"/>
          </w:divBdr>
        </w:div>
        <w:div w:id="1934433952">
          <w:marLeft w:val="0"/>
          <w:marRight w:val="0"/>
          <w:marTop w:val="0"/>
          <w:marBottom w:val="0"/>
          <w:divBdr>
            <w:top w:val="none" w:sz="0" w:space="0" w:color="auto"/>
            <w:left w:val="none" w:sz="0" w:space="0" w:color="auto"/>
            <w:bottom w:val="none" w:sz="0" w:space="0" w:color="auto"/>
            <w:right w:val="none" w:sz="0" w:space="0" w:color="auto"/>
          </w:divBdr>
        </w:div>
        <w:div w:id="2007856839">
          <w:marLeft w:val="0"/>
          <w:marRight w:val="0"/>
          <w:marTop w:val="0"/>
          <w:marBottom w:val="0"/>
          <w:divBdr>
            <w:top w:val="none" w:sz="0" w:space="0" w:color="auto"/>
            <w:left w:val="none" w:sz="0" w:space="0" w:color="auto"/>
            <w:bottom w:val="none" w:sz="0" w:space="0" w:color="auto"/>
            <w:right w:val="none" w:sz="0" w:space="0" w:color="auto"/>
          </w:divBdr>
        </w:div>
        <w:div w:id="2035301250">
          <w:marLeft w:val="0"/>
          <w:marRight w:val="0"/>
          <w:marTop w:val="0"/>
          <w:marBottom w:val="0"/>
          <w:divBdr>
            <w:top w:val="none" w:sz="0" w:space="0" w:color="auto"/>
            <w:left w:val="none" w:sz="0" w:space="0" w:color="auto"/>
            <w:bottom w:val="none" w:sz="0" w:space="0" w:color="auto"/>
            <w:right w:val="none" w:sz="0" w:space="0" w:color="auto"/>
          </w:divBdr>
        </w:div>
      </w:divsChild>
    </w:div>
    <w:div w:id="1086683466">
      <w:bodyDiv w:val="1"/>
      <w:marLeft w:val="0"/>
      <w:marRight w:val="0"/>
      <w:marTop w:val="0"/>
      <w:marBottom w:val="0"/>
      <w:divBdr>
        <w:top w:val="none" w:sz="0" w:space="0" w:color="auto"/>
        <w:left w:val="none" w:sz="0" w:space="0" w:color="auto"/>
        <w:bottom w:val="none" w:sz="0" w:space="0" w:color="auto"/>
        <w:right w:val="none" w:sz="0" w:space="0" w:color="auto"/>
      </w:divBdr>
      <w:divsChild>
        <w:div w:id="1839735779">
          <w:marLeft w:val="0"/>
          <w:marRight w:val="0"/>
          <w:marTop w:val="0"/>
          <w:marBottom w:val="0"/>
          <w:divBdr>
            <w:top w:val="none" w:sz="0" w:space="0" w:color="auto"/>
            <w:left w:val="none" w:sz="0" w:space="0" w:color="auto"/>
            <w:bottom w:val="none" w:sz="0" w:space="0" w:color="auto"/>
            <w:right w:val="none" w:sz="0" w:space="0" w:color="auto"/>
          </w:divBdr>
        </w:div>
      </w:divsChild>
    </w:div>
    <w:div w:id="1104612844">
      <w:bodyDiv w:val="1"/>
      <w:marLeft w:val="0"/>
      <w:marRight w:val="0"/>
      <w:marTop w:val="0"/>
      <w:marBottom w:val="0"/>
      <w:divBdr>
        <w:top w:val="none" w:sz="0" w:space="0" w:color="auto"/>
        <w:left w:val="none" w:sz="0" w:space="0" w:color="auto"/>
        <w:bottom w:val="none" w:sz="0" w:space="0" w:color="auto"/>
        <w:right w:val="none" w:sz="0" w:space="0" w:color="auto"/>
      </w:divBdr>
      <w:divsChild>
        <w:div w:id="1196624545">
          <w:marLeft w:val="0"/>
          <w:marRight w:val="0"/>
          <w:marTop w:val="0"/>
          <w:marBottom w:val="0"/>
          <w:divBdr>
            <w:top w:val="none" w:sz="0" w:space="0" w:color="auto"/>
            <w:left w:val="none" w:sz="0" w:space="0" w:color="auto"/>
            <w:bottom w:val="none" w:sz="0" w:space="0" w:color="auto"/>
            <w:right w:val="none" w:sz="0" w:space="0" w:color="auto"/>
          </w:divBdr>
        </w:div>
      </w:divsChild>
    </w:div>
    <w:div w:id="1105266404">
      <w:bodyDiv w:val="1"/>
      <w:marLeft w:val="0"/>
      <w:marRight w:val="0"/>
      <w:marTop w:val="0"/>
      <w:marBottom w:val="0"/>
      <w:divBdr>
        <w:top w:val="none" w:sz="0" w:space="0" w:color="auto"/>
        <w:left w:val="none" w:sz="0" w:space="0" w:color="auto"/>
        <w:bottom w:val="none" w:sz="0" w:space="0" w:color="auto"/>
        <w:right w:val="none" w:sz="0" w:space="0" w:color="auto"/>
      </w:divBdr>
    </w:div>
    <w:div w:id="1120301114">
      <w:bodyDiv w:val="1"/>
      <w:marLeft w:val="0"/>
      <w:marRight w:val="0"/>
      <w:marTop w:val="0"/>
      <w:marBottom w:val="0"/>
      <w:divBdr>
        <w:top w:val="none" w:sz="0" w:space="0" w:color="auto"/>
        <w:left w:val="none" w:sz="0" w:space="0" w:color="auto"/>
        <w:bottom w:val="none" w:sz="0" w:space="0" w:color="auto"/>
        <w:right w:val="none" w:sz="0" w:space="0" w:color="auto"/>
      </w:divBdr>
      <w:divsChild>
        <w:div w:id="222109312">
          <w:marLeft w:val="0"/>
          <w:marRight w:val="0"/>
          <w:marTop w:val="0"/>
          <w:marBottom w:val="0"/>
          <w:divBdr>
            <w:top w:val="none" w:sz="0" w:space="0" w:color="auto"/>
            <w:left w:val="none" w:sz="0" w:space="0" w:color="auto"/>
            <w:bottom w:val="none" w:sz="0" w:space="0" w:color="auto"/>
            <w:right w:val="none" w:sz="0" w:space="0" w:color="auto"/>
          </w:divBdr>
        </w:div>
        <w:div w:id="531497363">
          <w:marLeft w:val="0"/>
          <w:marRight w:val="0"/>
          <w:marTop w:val="0"/>
          <w:marBottom w:val="0"/>
          <w:divBdr>
            <w:top w:val="none" w:sz="0" w:space="0" w:color="auto"/>
            <w:left w:val="none" w:sz="0" w:space="0" w:color="auto"/>
            <w:bottom w:val="none" w:sz="0" w:space="0" w:color="auto"/>
            <w:right w:val="none" w:sz="0" w:space="0" w:color="auto"/>
          </w:divBdr>
        </w:div>
        <w:div w:id="689448226">
          <w:marLeft w:val="0"/>
          <w:marRight w:val="0"/>
          <w:marTop w:val="0"/>
          <w:marBottom w:val="0"/>
          <w:divBdr>
            <w:top w:val="none" w:sz="0" w:space="0" w:color="auto"/>
            <w:left w:val="none" w:sz="0" w:space="0" w:color="auto"/>
            <w:bottom w:val="none" w:sz="0" w:space="0" w:color="auto"/>
            <w:right w:val="none" w:sz="0" w:space="0" w:color="auto"/>
          </w:divBdr>
        </w:div>
        <w:div w:id="1563758513">
          <w:marLeft w:val="0"/>
          <w:marRight w:val="0"/>
          <w:marTop w:val="0"/>
          <w:marBottom w:val="0"/>
          <w:divBdr>
            <w:top w:val="none" w:sz="0" w:space="0" w:color="auto"/>
            <w:left w:val="none" w:sz="0" w:space="0" w:color="auto"/>
            <w:bottom w:val="none" w:sz="0" w:space="0" w:color="auto"/>
            <w:right w:val="none" w:sz="0" w:space="0" w:color="auto"/>
          </w:divBdr>
        </w:div>
        <w:div w:id="1806847966">
          <w:marLeft w:val="0"/>
          <w:marRight w:val="0"/>
          <w:marTop w:val="0"/>
          <w:marBottom w:val="0"/>
          <w:divBdr>
            <w:top w:val="none" w:sz="0" w:space="0" w:color="auto"/>
            <w:left w:val="none" w:sz="0" w:space="0" w:color="auto"/>
            <w:bottom w:val="none" w:sz="0" w:space="0" w:color="auto"/>
            <w:right w:val="none" w:sz="0" w:space="0" w:color="auto"/>
          </w:divBdr>
        </w:div>
      </w:divsChild>
    </w:div>
    <w:div w:id="1156654775">
      <w:bodyDiv w:val="1"/>
      <w:marLeft w:val="0"/>
      <w:marRight w:val="0"/>
      <w:marTop w:val="0"/>
      <w:marBottom w:val="0"/>
      <w:divBdr>
        <w:top w:val="none" w:sz="0" w:space="0" w:color="auto"/>
        <w:left w:val="none" w:sz="0" w:space="0" w:color="auto"/>
        <w:bottom w:val="none" w:sz="0" w:space="0" w:color="auto"/>
        <w:right w:val="none" w:sz="0" w:space="0" w:color="auto"/>
      </w:divBdr>
    </w:div>
    <w:div w:id="1196886549">
      <w:bodyDiv w:val="1"/>
      <w:marLeft w:val="0"/>
      <w:marRight w:val="0"/>
      <w:marTop w:val="0"/>
      <w:marBottom w:val="0"/>
      <w:divBdr>
        <w:top w:val="none" w:sz="0" w:space="0" w:color="auto"/>
        <w:left w:val="none" w:sz="0" w:space="0" w:color="auto"/>
        <w:bottom w:val="none" w:sz="0" w:space="0" w:color="auto"/>
        <w:right w:val="none" w:sz="0" w:space="0" w:color="auto"/>
      </w:divBdr>
    </w:div>
    <w:div w:id="1265963993">
      <w:bodyDiv w:val="1"/>
      <w:marLeft w:val="0"/>
      <w:marRight w:val="0"/>
      <w:marTop w:val="0"/>
      <w:marBottom w:val="0"/>
      <w:divBdr>
        <w:top w:val="none" w:sz="0" w:space="0" w:color="auto"/>
        <w:left w:val="none" w:sz="0" w:space="0" w:color="auto"/>
        <w:bottom w:val="none" w:sz="0" w:space="0" w:color="auto"/>
        <w:right w:val="none" w:sz="0" w:space="0" w:color="auto"/>
      </w:divBdr>
    </w:div>
    <w:div w:id="1267351734">
      <w:bodyDiv w:val="1"/>
      <w:marLeft w:val="0"/>
      <w:marRight w:val="0"/>
      <w:marTop w:val="0"/>
      <w:marBottom w:val="0"/>
      <w:divBdr>
        <w:top w:val="none" w:sz="0" w:space="0" w:color="auto"/>
        <w:left w:val="none" w:sz="0" w:space="0" w:color="auto"/>
        <w:bottom w:val="none" w:sz="0" w:space="0" w:color="auto"/>
        <w:right w:val="none" w:sz="0" w:space="0" w:color="auto"/>
      </w:divBdr>
      <w:divsChild>
        <w:div w:id="1066683150">
          <w:marLeft w:val="0"/>
          <w:marRight w:val="0"/>
          <w:marTop w:val="0"/>
          <w:marBottom w:val="0"/>
          <w:divBdr>
            <w:top w:val="none" w:sz="0" w:space="0" w:color="auto"/>
            <w:left w:val="none" w:sz="0" w:space="0" w:color="auto"/>
            <w:bottom w:val="none" w:sz="0" w:space="0" w:color="auto"/>
            <w:right w:val="none" w:sz="0" w:space="0" w:color="auto"/>
          </w:divBdr>
        </w:div>
        <w:div w:id="2106874024">
          <w:marLeft w:val="0"/>
          <w:marRight w:val="0"/>
          <w:marTop w:val="0"/>
          <w:marBottom w:val="0"/>
          <w:divBdr>
            <w:top w:val="none" w:sz="0" w:space="0" w:color="auto"/>
            <w:left w:val="none" w:sz="0" w:space="0" w:color="auto"/>
            <w:bottom w:val="none" w:sz="0" w:space="0" w:color="auto"/>
            <w:right w:val="none" w:sz="0" w:space="0" w:color="auto"/>
          </w:divBdr>
        </w:div>
      </w:divsChild>
    </w:div>
    <w:div w:id="1293559844">
      <w:bodyDiv w:val="1"/>
      <w:marLeft w:val="0"/>
      <w:marRight w:val="0"/>
      <w:marTop w:val="0"/>
      <w:marBottom w:val="0"/>
      <w:divBdr>
        <w:top w:val="none" w:sz="0" w:space="0" w:color="auto"/>
        <w:left w:val="none" w:sz="0" w:space="0" w:color="auto"/>
        <w:bottom w:val="none" w:sz="0" w:space="0" w:color="auto"/>
        <w:right w:val="none" w:sz="0" w:space="0" w:color="auto"/>
      </w:divBdr>
      <w:divsChild>
        <w:div w:id="168449539">
          <w:marLeft w:val="0"/>
          <w:marRight w:val="0"/>
          <w:marTop w:val="0"/>
          <w:marBottom w:val="0"/>
          <w:divBdr>
            <w:top w:val="none" w:sz="0" w:space="0" w:color="auto"/>
            <w:left w:val="none" w:sz="0" w:space="0" w:color="auto"/>
            <w:bottom w:val="none" w:sz="0" w:space="0" w:color="auto"/>
            <w:right w:val="none" w:sz="0" w:space="0" w:color="auto"/>
          </w:divBdr>
        </w:div>
        <w:div w:id="2085057771">
          <w:marLeft w:val="0"/>
          <w:marRight w:val="0"/>
          <w:marTop w:val="0"/>
          <w:marBottom w:val="0"/>
          <w:divBdr>
            <w:top w:val="none" w:sz="0" w:space="0" w:color="auto"/>
            <w:left w:val="none" w:sz="0" w:space="0" w:color="auto"/>
            <w:bottom w:val="none" w:sz="0" w:space="0" w:color="auto"/>
            <w:right w:val="none" w:sz="0" w:space="0" w:color="auto"/>
          </w:divBdr>
        </w:div>
      </w:divsChild>
    </w:div>
    <w:div w:id="1339699104">
      <w:bodyDiv w:val="1"/>
      <w:marLeft w:val="0"/>
      <w:marRight w:val="0"/>
      <w:marTop w:val="0"/>
      <w:marBottom w:val="0"/>
      <w:divBdr>
        <w:top w:val="none" w:sz="0" w:space="0" w:color="auto"/>
        <w:left w:val="none" w:sz="0" w:space="0" w:color="auto"/>
        <w:bottom w:val="none" w:sz="0" w:space="0" w:color="auto"/>
        <w:right w:val="none" w:sz="0" w:space="0" w:color="auto"/>
      </w:divBdr>
    </w:div>
    <w:div w:id="1362710704">
      <w:bodyDiv w:val="1"/>
      <w:marLeft w:val="0"/>
      <w:marRight w:val="0"/>
      <w:marTop w:val="0"/>
      <w:marBottom w:val="0"/>
      <w:divBdr>
        <w:top w:val="none" w:sz="0" w:space="0" w:color="auto"/>
        <w:left w:val="none" w:sz="0" w:space="0" w:color="auto"/>
        <w:bottom w:val="none" w:sz="0" w:space="0" w:color="auto"/>
        <w:right w:val="none" w:sz="0" w:space="0" w:color="auto"/>
      </w:divBdr>
    </w:div>
    <w:div w:id="1387682142">
      <w:bodyDiv w:val="1"/>
      <w:marLeft w:val="0"/>
      <w:marRight w:val="0"/>
      <w:marTop w:val="0"/>
      <w:marBottom w:val="0"/>
      <w:divBdr>
        <w:top w:val="none" w:sz="0" w:space="0" w:color="auto"/>
        <w:left w:val="none" w:sz="0" w:space="0" w:color="auto"/>
        <w:bottom w:val="none" w:sz="0" w:space="0" w:color="auto"/>
        <w:right w:val="none" w:sz="0" w:space="0" w:color="auto"/>
      </w:divBdr>
      <w:divsChild>
        <w:div w:id="120079262">
          <w:marLeft w:val="0"/>
          <w:marRight w:val="0"/>
          <w:marTop w:val="0"/>
          <w:marBottom w:val="0"/>
          <w:divBdr>
            <w:top w:val="none" w:sz="0" w:space="0" w:color="auto"/>
            <w:left w:val="none" w:sz="0" w:space="0" w:color="auto"/>
            <w:bottom w:val="none" w:sz="0" w:space="0" w:color="auto"/>
            <w:right w:val="none" w:sz="0" w:space="0" w:color="auto"/>
          </w:divBdr>
        </w:div>
      </w:divsChild>
    </w:div>
    <w:div w:id="1400134053">
      <w:bodyDiv w:val="1"/>
      <w:marLeft w:val="0"/>
      <w:marRight w:val="0"/>
      <w:marTop w:val="0"/>
      <w:marBottom w:val="0"/>
      <w:divBdr>
        <w:top w:val="none" w:sz="0" w:space="0" w:color="auto"/>
        <w:left w:val="none" w:sz="0" w:space="0" w:color="auto"/>
        <w:bottom w:val="none" w:sz="0" w:space="0" w:color="auto"/>
        <w:right w:val="none" w:sz="0" w:space="0" w:color="auto"/>
      </w:divBdr>
    </w:div>
    <w:div w:id="1411585731">
      <w:bodyDiv w:val="1"/>
      <w:marLeft w:val="0"/>
      <w:marRight w:val="0"/>
      <w:marTop w:val="0"/>
      <w:marBottom w:val="0"/>
      <w:divBdr>
        <w:top w:val="none" w:sz="0" w:space="0" w:color="auto"/>
        <w:left w:val="none" w:sz="0" w:space="0" w:color="auto"/>
        <w:bottom w:val="none" w:sz="0" w:space="0" w:color="auto"/>
        <w:right w:val="none" w:sz="0" w:space="0" w:color="auto"/>
      </w:divBdr>
      <w:divsChild>
        <w:div w:id="3293044">
          <w:marLeft w:val="0"/>
          <w:marRight w:val="0"/>
          <w:marTop w:val="0"/>
          <w:marBottom w:val="0"/>
          <w:divBdr>
            <w:top w:val="none" w:sz="0" w:space="0" w:color="auto"/>
            <w:left w:val="none" w:sz="0" w:space="0" w:color="auto"/>
            <w:bottom w:val="none" w:sz="0" w:space="0" w:color="auto"/>
            <w:right w:val="none" w:sz="0" w:space="0" w:color="auto"/>
          </w:divBdr>
        </w:div>
        <w:div w:id="196816687">
          <w:marLeft w:val="0"/>
          <w:marRight w:val="0"/>
          <w:marTop w:val="0"/>
          <w:marBottom w:val="0"/>
          <w:divBdr>
            <w:top w:val="none" w:sz="0" w:space="0" w:color="auto"/>
            <w:left w:val="none" w:sz="0" w:space="0" w:color="auto"/>
            <w:bottom w:val="none" w:sz="0" w:space="0" w:color="auto"/>
            <w:right w:val="none" w:sz="0" w:space="0" w:color="auto"/>
          </w:divBdr>
        </w:div>
        <w:div w:id="300158933">
          <w:marLeft w:val="0"/>
          <w:marRight w:val="0"/>
          <w:marTop w:val="0"/>
          <w:marBottom w:val="0"/>
          <w:divBdr>
            <w:top w:val="none" w:sz="0" w:space="0" w:color="auto"/>
            <w:left w:val="none" w:sz="0" w:space="0" w:color="auto"/>
            <w:bottom w:val="none" w:sz="0" w:space="0" w:color="auto"/>
            <w:right w:val="none" w:sz="0" w:space="0" w:color="auto"/>
          </w:divBdr>
        </w:div>
        <w:div w:id="334042579">
          <w:marLeft w:val="0"/>
          <w:marRight w:val="0"/>
          <w:marTop w:val="0"/>
          <w:marBottom w:val="0"/>
          <w:divBdr>
            <w:top w:val="none" w:sz="0" w:space="0" w:color="auto"/>
            <w:left w:val="none" w:sz="0" w:space="0" w:color="auto"/>
            <w:bottom w:val="none" w:sz="0" w:space="0" w:color="auto"/>
            <w:right w:val="none" w:sz="0" w:space="0" w:color="auto"/>
          </w:divBdr>
        </w:div>
        <w:div w:id="368534491">
          <w:marLeft w:val="0"/>
          <w:marRight w:val="0"/>
          <w:marTop w:val="0"/>
          <w:marBottom w:val="0"/>
          <w:divBdr>
            <w:top w:val="none" w:sz="0" w:space="0" w:color="auto"/>
            <w:left w:val="none" w:sz="0" w:space="0" w:color="auto"/>
            <w:bottom w:val="none" w:sz="0" w:space="0" w:color="auto"/>
            <w:right w:val="none" w:sz="0" w:space="0" w:color="auto"/>
          </w:divBdr>
        </w:div>
        <w:div w:id="547448845">
          <w:marLeft w:val="0"/>
          <w:marRight w:val="0"/>
          <w:marTop w:val="0"/>
          <w:marBottom w:val="0"/>
          <w:divBdr>
            <w:top w:val="none" w:sz="0" w:space="0" w:color="auto"/>
            <w:left w:val="none" w:sz="0" w:space="0" w:color="auto"/>
            <w:bottom w:val="none" w:sz="0" w:space="0" w:color="auto"/>
            <w:right w:val="none" w:sz="0" w:space="0" w:color="auto"/>
          </w:divBdr>
        </w:div>
        <w:div w:id="549728913">
          <w:marLeft w:val="0"/>
          <w:marRight w:val="0"/>
          <w:marTop w:val="0"/>
          <w:marBottom w:val="0"/>
          <w:divBdr>
            <w:top w:val="none" w:sz="0" w:space="0" w:color="auto"/>
            <w:left w:val="none" w:sz="0" w:space="0" w:color="auto"/>
            <w:bottom w:val="none" w:sz="0" w:space="0" w:color="auto"/>
            <w:right w:val="none" w:sz="0" w:space="0" w:color="auto"/>
          </w:divBdr>
        </w:div>
        <w:div w:id="687219347">
          <w:marLeft w:val="0"/>
          <w:marRight w:val="0"/>
          <w:marTop w:val="0"/>
          <w:marBottom w:val="0"/>
          <w:divBdr>
            <w:top w:val="none" w:sz="0" w:space="0" w:color="auto"/>
            <w:left w:val="none" w:sz="0" w:space="0" w:color="auto"/>
            <w:bottom w:val="none" w:sz="0" w:space="0" w:color="auto"/>
            <w:right w:val="none" w:sz="0" w:space="0" w:color="auto"/>
          </w:divBdr>
        </w:div>
        <w:div w:id="754128315">
          <w:marLeft w:val="0"/>
          <w:marRight w:val="0"/>
          <w:marTop w:val="0"/>
          <w:marBottom w:val="0"/>
          <w:divBdr>
            <w:top w:val="none" w:sz="0" w:space="0" w:color="auto"/>
            <w:left w:val="none" w:sz="0" w:space="0" w:color="auto"/>
            <w:bottom w:val="none" w:sz="0" w:space="0" w:color="auto"/>
            <w:right w:val="none" w:sz="0" w:space="0" w:color="auto"/>
          </w:divBdr>
        </w:div>
        <w:div w:id="935526832">
          <w:marLeft w:val="0"/>
          <w:marRight w:val="0"/>
          <w:marTop w:val="0"/>
          <w:marBottom w:val="0"/>
          <w:divBdr>
            <w:top w:val="none" w:sz="0" w:space="0" w:color="auto"/>
            <w:left w:val="none" w:sz="0" w:space="0" w:color="auto"/>
            <w:bottom w:val="none" w:sz="0" w:space="0" w:color="auto"/>
            <w:right w:val="none" w:sz="0" w:space="0" w:color="auto"/>
          </w:divBdr>
        </w:div>
        <w:div w:id="946471302">
          <w:marLeft w:val="0"/>
          <w:marRight w:val="0"/>
          <w:marTop w:val="0"/>
          <w:marBottom w:val="0"/>
          <w:divBdr>
            <w:top w:val="none" w:sz="0" w:space="0" w:color="auto"/>
            <w:left w:val="none" w:sz="0" w:space="0" w:color="auto"/>
            <w:bottom w:val="none" w:sz="0" w:space="0" w:color="auto"/>
            <w:right w:val="none" w:sz="0" w:space="0" w:color="auto"/>
          </w:divBdr>
        </w:div>
        <w:div w:id="1044672060">
          <w:marLeft w:val="0"/>
          <w:marRight w:val="0"/>
          <w:marTop w:val="0"/>
          <w:marBottom w:val="0"/>
          <w:divBdr>
            <w:top w:val="none" w:sz="0" w:space="0" w:color="auto"/>
            <w:left w:val="none" w:sz="0" w:space="0" w:color="auto"/>
            <w:bottom w:val="none" w:sz="0" w:space="0" w:color="auto"/>
            <w:right w:val="none" w:sz="0" w:space="0" w:color="auto"/>
          </w:divBdr>
        </w:div>
        <w:div w:id="1134443998">
          <w:marLeft w:val="0"/>
          <w:marRight w:val="0"/>
          <w:marTop w:val="0"/>
          <w:marBottom w:val="0"/>
          <w:divBdr>
            <w:top w:val="none" w:sz="0" w:space="0" w:color="auto"/>
            <w:left w:val="none" w:sz="0" w:space="0" w:color="auto"/>
            <w:bottom w:val="none" w:sz="0" w:space="0" w:color="auto"/>
            <w:right w:val="none" w:sz="0" w:space="0" w:color="auto"/>
          </w:divBdr>
        </w:div>
        <w:div w:id="1146169083">
          <w:marLeft w:val="0"/>
          <w:marRight w:val="0"/>
          <w:marTop w:val="0"/>
          <w:marBottom w:val="0"/>
          <w:divBdr>
            <w:top w:val="none" w:sz="0" w:space="0" w:color="auto"/>
            <w:left w:val="none" w:sz="0" w:space="0" w:color="auto"/>
            <w:bottom w:val="none" w:sz="0" w:space="0" w:color="auto"/>
            <w:right w:val="none" w:sz="0" w:space="0" w:color="auto"/>
          </w:divBdr>
        </w:div>
        <w:div w:id="1159006986">
          <w:marLeft w:val="0"/>
          <w:marRight w:val="0"/>
          <w:marTop w:val="0"/>
          <w:marBottom w:val="0"/>
          <w:divBdr>
            <w:top w:val="none" w:sz="0" w:space="0" w:color="auto"/>
            <w:left w:val="none" w:sz="0" w:space="0" w:color="auto"/>
            <w:bottom w:val="none" w:sz="0" w:space="0" w:color="auto"/>
            <w:right w:val="none" w:sz="0" w:space="0" w:color="auto"/>
          </w:divBdr>
        </w:div>
        <w:div w:id="1347559375">
          <w:marLeft w:val="0"/>
          <w:marRight w:val="0"/>
          <w:marTop w:val="0"/>
          <w:marBottom w:val="0"/>
          <w:divBdr>
            <w:top w:val="none" w:sz="0" w:space="0" w:color="auto"/>
            <w:left w:val="none" w:sz="0" w:space="0" w:color="auto"/>
            <w:bottom w:val="none" w:sz="0" w:space="0" w:color="auto"/>
            <w:right w:val="none" w:sz="0" w:space="0" w:color="auto"/>
          </w:divBdr>
        </w:div>
        <w:div w:id="1419325360">
          <w:marLeft w:val="0"/>
          <w:marRight w:val="0"/>
          <w:marTop w:val="0"/>
          <w:marBottom w:val="0"/>
          <w:divBdr>
            <w:top w:val="none" w:sz="0" w:space="0" w:color="auto"/>
            <w:left w:val="none" w:sz="0" w:space="0" w:color="auto"/>
            <w:bottom w:val="none" w:sz="0" w:space="0" w:color="auto"/>
            <w:right w:val="none" w:sz="0" w:space="0" w:color="auto"/>
          </w:divBdr>
        </w:div>
        <w:div w:id="1508010946">
          <w:marLeft w:val="0"/>
          <w:marRight w:val="0"/>
          <w:marTop w:val="0"/>
          <w:marBottom w:val="0"/>
          <w:divBdr>
            <w:top w:val="none" w:sz="0" w:space="0" w:color="auto"/>
            <w:left w:val="none" w:sz="0" w:space="0" w:color="auto"/>
            <w:bottom w:val="none" w:sz="0" w:space="0" w:color="auto"/>
            <w:right w:val="none" w:sz="0" w:space="0" w:color="auto"/>
          </w:divBdr>
        </w:div>
        <w:div w:id="1613050808">
          <w:marLeft w:val="0"/>
          <w:marRight w:val="0"/>
          <w:marTop w:val="0"/>
          <w:marBottom w:val="0"/>
          <w:divBdr>
            <w:top w:val="none" w:sz="0" w:space="0" w:color="auto"/>
            <w:left w:val="none" w:sz="0" w:space="0" w:color="auto"/>
            <w:bottom w:val="none" w:sz="0" w:space="0" w:color="auto"/>
            <w:right w:val="none" w:sz="0" w:space="0" w:color="auto"/>
          </w:divBdr>
        </w:div>
        <w:div w:id="1783497999">
          <w:marLeft w:val="0"/>
          <w:marRight w:val="0"/>
          <w:marTop w:val="0"/>
          <w:marBottom w:val="0"/>
          <w:divBdr>
            <w:top w:val="none" w:sz="0" w:space="0" w:color="auto"/>
            <w:left w:val="none" w:sz="0" w:space="0" w:color="auto"/>
            <w:bottom w:val="none" w:sz="0" w:space="0" w:color="auto"/>
            <w:right w:val="none" w:sz="0" w:space="0" w:color="auto"/>
          </w:divBdr>
        </w:div>
        <w:div w:id="1860074551">
          <w:marLeft w:val="0"/>
          <w:marRight w:val="0"/>
          <w:marTop w:val="0"/>
          <w:marBottom w:val="0"/>
          <w:divBdr>
            <w:top w:val="none" w:sz="0" w:space="0" w:color="auto"/>
            <w:left w:val="none" w:sz="0" w:space="0" w:color="auto"/>
            <w:bottom w:val="none" w:sz="0" w:space="0" w:color="auto"/>
            <w:right w:val="none" w:sz="0" w:space="0" w:color="auto"/>
          </w:divBdr>
        </w:div>
        <w:div w:id="1863469800">
          <w:marLeft w:val="0"/>
          <w:marRight w:val="0"/>
          <w:marTop w:val="0"/>
          <w:marBottom w:val="0"/>
          <w:divBdr>
            <w:top w:val="none" w:sz="0" w:space="0" w:color="auto"/>
            <w:left w:val="none" w:sz="0" w:space="0" w:color="auto"/>
            <w:bottom w:val="none" w:sz="0" w:space="0" w:color="auto"/>
            <w:right w:val="none" w:sz="0" w:space="0" w:color="auto"/>
          </w:divBdr>
        </w:div>
        <w:div w:id="1869945186">
          <w:marLeft w:val="0"/>
          <w:marRight w:val="0"/>
          <w:marTop w:val="0"/>
          <w:marBottom w:val="0"/>
          <w:divBdr>
            <w:top w:val="none" w:sz="0" w:space="0" w:color="auto"/>
            <w:left w:val="none" w:sz="0" w:space="0" w:color="auto"/>
            <w:bottom w:val="none" w:sz="0" w:space="0" w:color="auto"/>
            <w:right w:val="none" w:sz="0" w:space="0" w:color="auto"/>
          </w:divBdr>
        </w:div>
        <w:div w:id="1918708188">
          <w:marLeft w:val="0"/>
          <w:marRight w:val="0"/>
          <w:marTop w:val="0"/>
          <w:marBottom w:val="0"/>
          <w:divBdr>
            <w:top w:val="none" w:sz="0" w:space="0" w:color="auto"/>
            <w:left w:val="none" w:sz="0" w:space="0" w:color="auto"/>
            <w:bottom w:val="none" w:sz="0" w:space="0" w:color="auto"/>
            <w:right w:val="none" w:sz="0" w:space="0" w:color="auto"/>
          </w:divBdr>
        </w:div>
        <w:div w:id="1929345205">
          <w:marLeft w:val="0"/>
          <w:marRight w:val="0"/>
          <w:marTop w:val="0"/>
          <w:marBottom w:val="0"/>
          <w:divBdr>
            <w:top w:val="none" w:sz="0" w:space="0" w:color="auto"/>
            <w:left w:val="none" w:sz="0" w:space="0" w:color="auto"/>
            <w:bottom w:val="none" w:sz="0" w:space="0" w:color="auto"/>
            <w:right w:val="none" w:sz="0" w:space="0" w:color="auto"/>
          </w:divBdr>
        </w:div>
        <w:div w:id="1995717243">
          <w:marLeft w:val="0"/>
          <w:marRight w:val="0"/>
          <w:marTop w:val="0"/>
          <w:marBottom w:val="0"/>
          <w:divBdr>
            <w:top w:val="none" w:sz="0" w:space="0" w:color="auto"/>
            <w:left w:val="none" w:sz="0" w:space="0" w:color="auto"/>
            <w:bottom w:val="none" w:sz="0" w:space="0" w:color="auto"/>
            <w:right w:val="none" w:sz="0" w:space="0" w:color="auto"/>
          </w:divBdr>
        </w:div>
        <w:div w:id="2013290234">
          <w:marLeft w:val="0"/>
          <w:marRight w:val="0"/>
          <w:marTop w:val="0"/>
          <w:marBottom w:val="0"/>
          <w:divBdr>
            <w:top w:val="none" w:sz="0" w:space="0" w:color="auto"/>
            <w:left w:val="none" w:sz="0" w:space="0" w:color="auto"/>
            <w:bottom w:val="none" w:sz="0" w:space="0" w:color="auto"/>
            <w:right w:val="none" w:sz="0" w:space="0" w:color="auto"/>
          </w:divBdr>
        </w:div>
        <w:div w:id="2101368405">
          <w:marLeft w:val="0"/>
          <w:marRight w:val="0"/>
          <w:marTop w:val="0"/>
          <w:marBottom w:val="0"/>
          <w:divBdr>
            <w:top w:val="none" w:sz="0" w:space="0" w:color="auto"/>
            <w:left w:val="none" w:sz="0" w:space="0" w:color="auto"/>
            <w:bottom w:val="none" w:sz="0" w:space="0" w:color="auto"/>
            <w:right w:val="none" w:sz="0" w:space="0" w:color="auto"/>
          </w:divBdr>
        </w:div>
      </w:divsChild>
    </w:div>
    <w:div w:id="1442916790">
      <w:bodyDiv w:val="1"/>
      <w:marLeft w:val="0"/>
      <w:marRight w:val="0"/>
      <w:marTop w:val="0"/>
      <w:marBottom w:val="0"/>
      <w:divBdr>
        <w:top w:val="none" w:sz="0" w:space="0" w:color="auto"/>
        <w:left w:val="none" w:sz="0" w:space="0" w:color="auto"/>
        <w:bottom w:val="none" w:sz="0" w:space="0" w:color="auto"/>
        <w:right w:val="none" w:sz="0" w:space="0" w:color="auto"/>
      </w:divBdr>
    </w:div>
    <w:div w:id="1465006887">
      <w:bodyDiv w:val="1"/>
      <w:marLeft w:val="0"/>
      <w:marRight w:val="0"/>
      <w:marTop w:val="0"/>
      <w:marBottom w:val="0"/>
      <w:divBdr>
        <w:top w:val="none" w:sz="0" w:space="0" w:color="auto"/>
        <w:left w:val="none" w:sz="0" w:space="0" w:color="auto"/>
        <w:bottom w:val="none" w:sz="0" w:space="0" w:color="auto"/>
        <w:right w:val="none" w:sz="0" w:space="0" w:color="auto"/>
      </w:divBdr>
    </w:div>
    <w:div w:id="1475676313">
      <w:bodyDiv w:val="1"/>
      <w:marLeft w:val="0"/>
      <w:marRight w:val="0"/>
      <w:marTop w:val="0"/>
      <w:marBottom w:val="0"/>
      <w:divBdr>
        <w:top w:val="none" w:sz="0" w:space="0" w:color="auto"/>
        <w:left w:val="none" w:sz="0" w:space="0" w:color="auto"/>
        <w:bottom w:val="none" w:sz="0" w:space="0" w:color="auto"/>
        <w:right w:val="none" w:sz="0" w:space="0" w:color="auto"/>
      </w:divBdr>
    </w:div>
    <w:div w:id="1544752991">
      <w:bodyDiv w:val="1"/>
      <w:marLeft w:val="0"/>
      <w:marRight w:val="0"/>
      <w:marTop w:val="0"/>
      <w:marBottom w:val="0"/>
      <w:divBdr>
        <w:top w:val="none" w:sz="0" w:space="0" w:color="auto"/>
        <w:left w:val="none" w:sz="0" w:space="0" w:color="auto"/>
        <w:bottom w:val="none" w:sz="0" w:space="0" w:color="auto"/>
        <w:right w:val="none" w:sz="0" w:space="0" w:color="auto"/>
      </w:divBdr>
    </w:div>
    <w:div w:id="1600065191">
      <w:bodyDiv w:val="1"/>
      <w:marLeft w:val="0"/>
      <w:marRight w:val="0"/>
      <w:marTop w:val="0"/>
      <w:marBottom w:val="0"/>
      <w:divBdr>
        <w:top w:val="none" w:sz="0" w:space="0" w:color="auto"/>
        <w:left w:val="none" w:sz="0" w:space="0" w:color="auto"/>
        <w:bottom w:val="none" w:sz="0" w:space="0" w:color="auto"/>
        <w:right w:val="none" w:sz="0" w:space="0" w:color="auto"/>
      </w:divBdr>
      <w:divsChild>
        <w:div w:id="1056123349">
          <w:marLeft w:val="0"/>
          <w:marRight w:val="0"/>
          <w:marTop w:val="0"/>
          <w:marBottom w:val="0"/>
          <w:divBdr>
            <w:top w:val="none" w:sz="0" w:space="0" w:color="auto"/>
            <w:left w:val="none" w:sz="0" w:space="0" w:color="auto"/>
            <w:bottom w:val="none" w:sz="0" w:space="0" w:color="auto"/>
            <w:right w:val="none" w:sz="0" w:space="0" w:color="auto"/>
          </w:divBdr>
        </w:div>
        <w:div w:id="1139960721">
          <w:marLeft w:val="0"/>
          <w:marRight w:val="0"/>
          <w:marTop w:val="0"/>
          <w:marBottom w:val="0"/>
          <w:divBdr>
            <w:top w:val="none" w:sz="0" w:space="0" w:color="auto"/>
            <w:left w:val="none" w:sz="0" w:space="0" w:color="auto"/>
            <w:bottom w:val="none" w:sz="0" w:space="0" w:color="auto"/>
            <w:right w:val="none" w:sz="0" w:space="0" w:color="auto"/>
          </w:divBdr>
        </w:div>
      </w:divsChild>
    </w:div>
    <w:div w:id="1633290825">
      <w:bodyDiv w:val="1"/>
      <w:marLeft w:val="0"/>
      <w:marRight w:val="0"/>
      <w:marTop w:val="0"/>
      <w:marBottom w:val="0"/>
      <w:divBdr>
        <w:top w:val="none" w:sz="0" w:space="0" w:color="auto"/>
        <w:left w:val="none" w:sz="0" w:space="0" w:color="auto"/>
        <w:bottom w:val="none" w:sz="0" w:space="0" w:color="auto"/>
        <w:right w:val="none" w:sz="0" w:space="0" w:color="auto"/>
      </w:divBdr>
      <w:divsChild>
        <w:div w:id="72045608">
          <w:marLeft w:val="0"/>
          <w:marRight w:val="0"/>
          <w:marTop w:val="0"/>
          <w:marBottom w:val="0"/>
          <w:divBdr>
            <w:top w:val="none" w:sz="0" w:space="0" w:color="auto"/>
            <w:left w:val="none" w:sz="0" w:space="0" w:color="auto"/>
            <w:bottom w:val="none" w:sz="0" w:space="0" w:color="auto"/>
            <w:right w:val="none" w:sz="0" w:space="0" w:color="auto"/>
          </w:divBdr>
        </w:div>
        <w:div w:id="663121274">
          <w:marLeft w:val="0"/>
          <w:marRight w:val="0"/>
          <w:marTop w:val="0"/>
          <w:marBottom w:val="0"/>
          <w:divBdr>
            <w:top w:val="none" w:sz="0" w:space="0" w:color="auto"/>
            <w:left w:val="none" w:sz="0" w:space="0" w:color="auto"/>
            <w:bottom w:val="none" w:sz="0" w:space="0" w:color="auto"/>
            <w:right w:val="none" w:sz="0" w:space="0" w:color="auto"/>
          </w:divBdr>
        </w:div>
        <w:div w:id="860775166">
          <w:marLeft w:val="0"/>
          <w:marRight w:val="0"/>
          <w:marTop w:val="0"/>
          <w:marBottom w:val="0"/>
          <w:divBdr>
            <w:top w:val="none" w:sz="0" w:space="0" w:color="auto"/>
            <w:left w:val="none" w:sz="0" w:space="0" w:color="auto"/>
            <w:bottom w:val="none" w:sz="0" w:space="0" w:color="auto"/>
            <w:right w:val="none" w:sz="0" w:space="0" w:color="auto"/>
          </w:divBdr>
        </w:div>
        <w:div w:id="1745761695">
          <w:marLeft w:val="0"/>
          <w:marRight w:val="0"/>
          <w:marTop w:val="0"/>
          <w:marBottom w:val="0"/>
          <w:divBdr>
            <w:top w:val="none" w:sz="0" w:space="0" w:color="auto"/>
            <w:left w:val="none" w:sz="0" w:space="0" w:color="auto"/>
            <w:bottom w:val="none" w:sz="0" w:space="0" w:color="auto"/>
            <w:right w:val="none" w:sz="0" w:space="0" w:color="auto"/>
          </w:divBdr>
        </w:div>
      </w:divsChild>
    </w:div>
    <w:div w:id="1655718779">
      <w:bodyDiv w:val="1"/>
      <w:marLeft w:val="0"/>
      <w:marRight w:val="0"/>
      <w:marTop w:val="0"/>
      <w:marBottom w:val="0"/>
      <w:divBdr>
        <w:top w:val="none" w:sz="0" w:space="0" w:color="auto"/>
        <w:left w:val="none" w:sz="0" w:space="0" w:color="auto"/>
        <w:bottom w:val="none" w:sz="0" w:space="0" w:color="auto"/>
        <w:right w:val="none" w:sz="0" w:space="0" w:color="auto"/>
      </w:divBdr>
      <w:divsChild>
        <w:div w:id="1177306057">
          <w:marLeft w:val="0"/>
          <w:marRight w:val="0"/>
          <w:marTop w:val="0"/>
          <w:marBottom w:val="0"/>
          <w:divBdr>
            <w:top w:val="none" w:sz="0" w:space="0" w:color="auto"/>
            <w:left w:val="none" w:sz="0" w:space="0" w:color="auto"/>
            <w:bottom w:val="none" w:sz="0" w:space="0" w:color="auto"/>
            <w:right w:val="none" w:sz="0" w:space="0" w:color="auto"/>
          </w:divBdr>
        </w:div>
      </w:divsChild>
    </w:div>
    <w:div w:id="1658420438">
      <w:bodyDiv w:val="1"/>
      <w:marLeft w:val="0"/>
      <w:marRight w:val="0"/>
      <w:marTop w:val="0"/>
      <w:marBottom w:val="0"/>
      <w:divBdr>
        <w:top w:val="none" w:sz="0" w:space="0" w:color="auto"/>
        <w:left w:val="none" w:sz="0" w:space="0" w:color="auto"/>
        <w:bottom w:val="none" w:sz="0" w:space="0" w:color="auto"/>
        <w:right w:val="none" w:sz="0" w:space="0" w:color="auto"/>
      </w:divBdr>
      <w:divsChild>
        <w:div w:id="107705788">
          <w:marLeft w:val="0"/>
          <w:marRight w:val="0"/>
          <w:marTop w:val="0"/>
          <w:marBottom w:val="0"/>
          <w:divBdr>
            <w:top w:val="none" w:sz="0" w:space="0" w:color="auto"/>
            <w:left w:val="none" w:sz="0" w:space="0" w:color="auto"/>
            <w:bottom w:val="none" w:sz="0" w:space="0" w:color="auto"/>
            <w:right w:val="none" w:sz="0" w:space="0" w:color="auto"/>
          </w:divBdr>
        </w:div>
        <w:div w:id="295527842">
          <w:marLeft w:val="0"/>
          <w:marRight w:val="0"/>
          <w:marTop w:val="0"/>
          <w:marBottom w:val="0"/>
          <w:divBdr>
            <w:top w:val="none" w:sz="0" w:space="0" w:color="auto"/>
            <w:left w:val="none" w:sz="0" w:space="0" w:color="auto"/>
            <w:bottom w:val="none" w:sz="0" w:space="0" w:color="auto"/>
            <w:right w:val="none" w:sz="0" w:space="0" w:color="auto"/>
          </w:divBdr>
        </w:div>
        <w:div w:id="774208471">
          <w:marLeft w:val="0"/>
          <w:marRight w:val="0"/>
          <w:marTop w:val="0"/>
          <w:marBottom w:val="0"/>
          <w:divBdr>
            <w:top w:val="none" w:sz="0" w:space="0" w:color="auto"/>
            <w:left w:val="none" w:sz="0" w:space="0" w:color="auto"/>
            <w:bottom w:val="none" w:sz="0" w:space="0" w:color="auto"/>
            <w:right w:val="none" w:sz="0" w:space="0" w:color="auto"/>
          </w:divBdr>
        </w:div>
        <w:div w:id="1879194325">
          <w:marLeft w:val="0"/>
          <w:marRight w:val="0"/>
          <w:marTop w:val="0"/>
          <w:marBottom w:val="0"/>
          <w:divBdr>
            <w:top w:val="none" w:sz="0" w:space="0" w:color="auto"/>
            <w:left w:val="none" w:sz="0" w:space="0" w:color="auto"/>
            <w:bottom w:val="none" w:sz="0" w:space="0" w:color="auto"/>
            <w:right w:val="none" w:sz="0" w:space="0" w:color="auto"/>
          </w:divBdr>
        </w:div>
      </w:divsChild>
    </w:div>
    <w:div w:id="1665428147">
      <w:bodyDiv w:val="1"/>
      <w:marLeft w:val="0"/>
      <w:marRight w:val="0"/>
      <w:marTop w:val="0"/>
      <w:marBottom w:val="0"/>
      <w:divBdr>
        <w:top w:val="none" w:sz="0" w:space="0" w:color="auto"/>
        <w:left w:val="none" w:sz="0" w:space="0" w:color="auto"/>
        <w:bottom w:val="none" w:sz="0" w:space="0" w:color="auto"/>
        <w:right w:val="none" w:sz="0" w:space="0" w:color="auto"/>
      </w:divBdr>
      <w:divsChild>
        <w:div w:id="559246161">
          <w:marLeft w:val="0"/>
          <w:marRight w:val="0"/>
          <w:marTop w:val="0"/>
          <w:marBottom w:val="0"/>
          <w:divBdr>
            <w:top w:val="none" w:sz="0" w:space="0" w:color="auto"/>
            <w:left w:val="none" w:sz="0" w:space="0" w:color="auto"/>
            <w:bottom w:val="none" w:sz="0" w:space="0" w:color="auto"/>
            <w:right w:val="none" w:sz="0" w:space="0" w:color="auto"/>
          </w:divBdr>
        </w:div>
        <w:div w:id="713040507">
          <w:marLeft w:val="0"/>
          <w:marRight w:val="0"/>
          <w:marTop w:val="0"/>
          <w:marBottom w:val="0"/>
          <w:divBdr>
            <w:top w:val="none" w:sz="0" w:space="0" w:color="auto"/>
            <w:left w:val="none" w:sz="0" w:space="0" w:color="auto"/>
            <w:bottom w:val="none" w:sz="0" w:space="0" w:color="auto"/>
            <w:right w:val="none" w:sz="0" w:space="0" w:color="auto"/>
          </w:divBdr>
        </w:div>
      </w:divsChild>
    </w:div>
    <w:div w:id="1708752168">
      <w:bodyDiv w:val="1"/>
      <w:marLeft w:val="0"/>
      <w:marRight w:val="0"/>
      <w:marTop w:val="0"/>
      <w:marBottom w:val="0"/>
      <w:divBdr>
        <w:top w:val="none" w:sz="0" w:space="0" w:color="auto"/>
        <w:left w:val="none" w:sz="0" w:space="0" w:color="auto"/>
        <w:bottom w:val="none" w:sz="0" w:space="0" w:color="auto"/>
        <w:right w:val="none" w:sz="0" w:space="0" w:color="auto"/>
      </w:divBdr>
    </w:div>
    <w:div w:id="1734694925">
      <w:bodyDiv w:val="1"/>
      <w:marLeft w:val="0"/>
      <w:marRight w:val="0"/>
      <w:marTop w:val="0"/>
      <w:marBottom w:val="0"/>
      <w:divBdr>
        <w:top w:val="none" w:sz="0" w:space="0" w:color="auto"/>
        <w:left w:val="none" w:sz="0" w:space="0" w:color="auto"/>
        <w:bottom w:val="none" w:sz="0" w:space="0" w:color="auto"/>
        <w:right w:val="none" w:sz="0" w:space="0" w:color="auto"/>
      </w:divBdr>
      <w:divsChild>
        <w:div w:id="786200635">
          <w:marLeft w:val="0"/>
          <w:marRight w:val="0"/>
          <w:marTop w:val="0"/>
          <w:marBottom w:val="0"/>
          <w:divBdr>
            <w:top w:val="none" w:sz="0" w:space="0" w:color="auto"/>
            <w:left w:val="none" w:sz="0" w:space="0" w:color="auto"/>
            <w:bottom w:val="none" w:sz="0" w:space="0" w:color="auto"/>
            <w:right w:val="none" w:sz="0" w:space="0" w:color="auto"/>
          </w:divBdr>
        </w:div>
      </w:divsChild>
    </w:div>
    <w:div w:id="1753775401">
      <w:bodyDiv w:val="1"/>
      <w:marLeft w:val="0"/>
      <w:marRight w:val="0"/>
      <w:marTop w:val="0"/>
      <w:marBottom w:val="0"/>
      <w:divBdr>
        <w:top w:val="none" w:sz="0" w:space="0" w:color="auto"/>
        <w:left w:val="none" w:sz="0" w:space="0" w:color="auto"/>
        <w:bottom w:val="none" w:sz="0" w:space="0" w:color="auto"/>
        <w:right w:val="none" w:sz="0" w:space="0" w:color="auto"/>
      </w:divBdr>
    </w:div>
    <w:div w:id="1768573774">
      <w:bodyDiv w:val="1"/>
      <w:marLeft w:val="0"/>
      <w:marRight w:val="0"/>
      <w:marTop w:val="0"/>
      <w:marBottom w:val="0"/>
      <w:divBdr>
        <w:top w:val="none" w:sz="0" w:space="0" w:color="auto"/>
        <w:left w:val="none" w:sz="0" w:space="0" w:color="auto"/>
        <w:bottom w:val="none" w:sz="0" w:space="0" w:color="auto"/>
        <w:right w:val="none" w:sz="0" w:space="0" w:color="auto"/>
      </w:divBdr>
      <w:divsChild>
        <w:div w:id="381683987">
          <w:marLeft w:val="0"/>
          <w:marRight w:val="0"/>
          <w:marTop w:val="0"/>
          <w:marBottom w:val="0"/>
          <w:divBdr>
            <w:top w:val="none" w:sz="0" w:space="0" w:color="auto"/>
            <w:left w:val="none" w:sz="0" w:space="0" w:color="auto"/>
            <w:bottom w:val="none" w:sz="0" w:space="0" w:color="auto"/>
            <w:right w:val="none" w:sz="0" w:space="0" w:color="auto"/>
          </w:divBdr>
        </w:div>
        <w:div w:id="409279331">
          <w:marLeft w:val="0"/>
          <w:marRight w:val="0"/>
          <w:marTop w:val="0"/>
          <w:marBottom w:val="0"/>
          <w:divBdr>
            <w:top w:val="none" w:sz="0" w:space="0" w:color="auto"/>
            <w:left w:val="none" w:sz="0" w:space="0" w:color="auto"/>
            <w:bottom w:val="none" w:sz="0" w:space="0" w:color="auto"/>
            <w:right w:val="none" w:sz="0" w:space="0" w:color="auto"/>
          </w:divBdr>
        </w:div>
        <w:div w:id="942224446">
          <w:marLeft w:val="0"/>
          <w:marRight w:val="0"/>
          <w:marTop w:val="0"/>
          <w:marBottom w:val="0"/>
          <w:divBdr>
            <w:top w:val="none" w:sz="0" w:space="0" w:color="auto"/>
            <w:left w:val="none" w:sz="0" w:space="0" w:color="auto"/>
            <w:bottom w:val="none" w:sz="0" w:space="0" w:color="auto"/>
            <w:right w:val="none" w:sz="0" w:space="0" w:color="auto"/>
          </w:divBdr>
        </w:div>
        <w:div w:id="971132579">
          <w:marLeft w:val="0"/>
          <w:marRight w:val="0"/>
          <w:marTop w:val="0"/>
          <w:marBottom w:val="0"/>
          <w:divBdr>
            <w:top w:val="none" w:sz="0" w:space="0" w:color="auto"/>
            <w:left w:val="none" w:sz="0" w:space="0" w:color="auto"/>
            <w:bottom w:val="none" w:sz="0" w:space="0" w:color="auto"/>
            <w:right w:val="none" w:sz="0" w:space="0" w:color="auto"/>
          </w:divBdr>
        </w:div>
        <w:div w:id="1333337977">
          <w:marLeft w:val="0"/>
          <w:marRight w:val="0"/>
          <w:marTop w:val="0"/>
          <w:marBottom w:val="0"/>
          <w:divBdr>
            <w:top w:val="none" w:sz="0" w:space="0" w:color="auto"/>
            <w:left w:val="none" w:sz="0" w:space="0" w:color="auto"/>
            <w:bottom w:val="none" w:sz="0" w:space="0" w:color="auto"/>
            <w:right w:val="none" w:sz="0" w:space="0" w:color="auto"/>
          </w:divBdr>
        </w:div>
        <w:div w:id="1908610554">
          <w:marLeft w:val="0"/>
          <w:marRight w:val="0"/>
          <w:marTop w:val="0"/>
          <w:marBottom w:val="0"/>
          <w:divBdr>
            <w:top w:val="none" w:sz="0" w:space="0" w:color="auto"/>
            <w:left w:val="none" w:sz="0" w:space="0" w:color="auto"/>
            <w:bottom w:val="none" w:sz="0" w:space="0" w:color="auto"/>
            <w:right w:val="none" w:sz="0" w:space="0" w:color="auto"/>
          </w:divBdr>
        </w:div>
        <w:div w:id="2050714855">
          <w:marLeft w:val="0"/>
          <w:marRight w:val="0"/>
          <w:marTop w:val="0"/>
          <w:marBottom w:val="0"/>
          <w:divBdr>
            <w:top w:val="none" w:sz="0" w:space="0" w:color="auto"/>
            <w:left w:val="none" w:sz="0" w:space="0" w:color="auto"/>
            <w:bottom w:val="none" w:sz="0" w:space="0" w:color="auto"/>
            <w:right w:val="none" w:sz="0" w:space="0" w:color="auto"/>
          </w:divBdr>
        </w:div>
      </w:divsChild>
    </w:div>
    <w:div w:id="1792935599">
      <w:bodyDiv w:val="1"/>
      <w:marLeft w:val="0"/>
      <w:marRight w:val="0"/>
      <w:marTop w:val="0"/>
      <w:marBottom w:val="0"/>
      <w:divBdr>
        <w:top w:val="none" w:sz="0" w:space="0" w:color="auto"/>
        <w:left w:val="none" w:sz="0" w:space="0" w:color="auto"/>
        <w:bottom w:val="none" w:sz="0" w:space="0" w:color="auto"/>
        <w:right w:val="none" w:sz="0" w:space="0" w:color="auto"/>
      </w:divBdr>
      <w:divsChild>
        <w:div w:id="96102804">
          <w:marLeft w:val="0"/>
          <w:marRight w:val="0"/>
          <w:marTop w:val="0"/>
          <w:marBottom w:val="0"/>
          <w:divBdr>
            <w:top w:val="none" w:sz="0" w:space="0" w:color="auto"/>
            <w:left w:val="none" w:sz="0" w:space="0" w:color="auto"/>
            <w:bottom w:val="none" w:sz="0" w:space="0" w:color="auto"/>
            <w:right w:val="none" w:sz="0" w:space="0" w:color="auto"/>
          </w:divBdr>
        </w:div>
        <w:div w:id="225145182">
          <w:marLeft w:val="0"/>
          <w:marRight w:val="0"/>
          <w:marTop w:val="0"/>
          <w:marBottom w:val="0"/>
          <w:divBdr>
            <w:top w:val="none" w:sz="0" w:space="0" w:color="auto"/>
            <w:left w:val="none" w:sz="0" w:space="0" w:color="auto"/>
            <w:bottom w:val="none" w:sz="0" w:space="0" w:color="auto"/>
            <w:right w:val="none" w:sz="0" w:space="0" w:color="auto"/>
          </w:divBdr>
        </w:div>
        <w:div w:id="446629615">
          <w:marLeft w:val="0"/>
          <w:marRight w:val="0"/>
          <w:marTop w:val="0"/>
          <w:marBottom w:val="0"/>
          <w:divBdr>
            <w:top w:val="none" w:sz="0" w:space="0" w:color="auto"/>
            <w:left w:val="none" w:sz="0" w:space="0" w:color="auto"/>
            <w:bottom w:val="none" w:sz="0" w:space="0" w:color="auto"/>
            <w:right w:val="none" w:sz="0" w:space="0" w:color="auto"/>
          </w:divBdr>
        </w:div>
        <w:div w:id="646980052">
          <w:marLeft w:val="0"/>
          <w:marRight w:val="0"/>
          <w:marTop w:val="0"/>
          <w:marBottom w:val="0"/>
          <w:divBdr>
            <w:top w:val="none" w:sz="0" w:space="0" w:color="auto"/>
            <w:left w:val="none" w:sz="0" w:space="0" w:color="auto"/>
            <w:bottom w:val="none" w:sz="0" w:space="0" w:color="auto"/>
            <w:right w:val="none" w:sz="0" w:space="0" w:color="auto"/>
          </w:divBdr>
        </w:div>
        <w:div w:id="947813129">
          <w:marLeft w:val="0"/>
          <w:marRight w:val="0"/>
          <w:marTop w:val="0"/>
          <w:marBottom w:val="0"/>
          <w:divBdr>
            <w:top w:val="none" w:sz="0" w:space="0" w:color="auto"/>
            <w:left w:val="none" w:sz="0" w:space="0" w:color="auto"/>
            <w:bottom w:val="none" w:sz="0" w:space="0" w:color="auto"/>
            <w:right w:val="none" w:sz="0" w:space="0" w:color="auto"/>
          </w:divBdr>
        </w:div>
        <w:div w:id="1017076900">
          <w:marLeft w:val="0"/>
          <w:marRight w:val="0"/>
          <w:marTop w:val="0"/>
          <w:marBottom w:val="0"/>
          <w:divBdr>
            <w:top w:val="none" w:sz="0" w:space="0" w:color="auto"/>
            <w:left w:val="none" w:sz="0" w:space="0" w:color="auto"/>
            <w:bottom w:val="none" w:sz="0" w:space="0" w:color="auto"/>
            <w:right w:val="none" w:sz="0" w:space="0" w:color="auto"/>
          </w:divBdr>
        </w:div>
        <w:div w:id="1253589168">
          <w:marLeft w:val="0"/>
          <w:marRight w:val="0"/>
          <w:marTop w:val="0"/>
          <w:marBottom w:val="0"/>
          <w:divBdr>
            <w:top w:val="none" w:sz="0" w:space="0" w:color="auto"/>
            <w:left w:val="none" w:sz="0" w:space="0" w:color="auto"/>
            <w:bottom w:val="none" w:sz="0" w:space="0" w:color="auto"/>
            <w:right w:val="none" w:sz="0" w:space="0" w:color="auto"/>
          </w:divBdr>
        </w:div>
      </w:divsChild>
    </w:div>
    <w:div w:id="1821457639">
      <w:bodyDiv w:val="1"/>
      <w:marLeft w:val="0"/>
      <w:marRight w:val="0"/>
      <w:marTop w:val="0"/>
      <w:marBottom w:val="0"/>
      <w:divBdr>
        <w:top w:val="none" w:sz="0" w:space="0" w:color="auto"/>
        <w:left w:val="none" w:sz="0" w:space="0" w:color="auto"/>
        <w:bottom w:val="none" w:sz="0" w:space="0" w:color="auto"/>
        <w:right w:val="none" w:sz="0" w:space="0" w:color="auto"/>
      </w:divBdr>
    </w:div>
    <w:div w:id="1875463782">
      <w:bodyDiv w:val="1"/>
      <w:marLeft w:val="0"/>
      <w:marRight w:val="0"/>
      <w:marTop w:val="0"/>
      <w:marBottom w:val="0"/>
      <w:divBdr>
        <w:top w:val="none" w:sz="0" w:space="0" w:color="auto"/>
        <w:left w:val="none" w:sz="0" w:space="0" w:color="auto"/>
        <w:bottom w:val="none" w:sz="0" w:space="0" w:color="auto"/>
        <w:right w:val="none" w:sz="0" w:space="0" w:color="auto"/>
      </w:divBdr>
      <w:divsChild>
        <w:div w:id="561986297">
          <w:marLeft w:val="0"/>
          <w:marRight w:val="0"/>
          <w:marTop w:val="0"/>
          <w:marBottom w:val="0"/>
          <w:divBdr>
            <w:top w:val="none" w:sz="0" w:space="0" w:color="auto"/>
            <w:left w:val="none" w:sz="0" w:space="0" w:color="auto"/>
            <w:bottom w:val="none" w:sz="0" w:space="0" w:color="auto"/>
            <w:right w:val="none" w:sz="0" w:space="0" w:color="auto"/>
          </w:divBdr>
        </w:div>
        <w:div w:id="1564489619">
          <w:marLeft w:val="0"/>
          <w:marRight w:val="0"/>
          <w:marTop w:val="0"/>
          <w:marBottom w:val="0"/>
          <w:divBdr>
            <w:top w:val="none" w:sz="0" w:space="0" w:color="auto"/>
            <w:left w:val="none" w:sz="0" w:space="0" w:color="auto"/>
            <w:bottom w:val="none" w:sz="0" w:space="0" w:color="auto"/>
            <w:right w:val="none" w:sz="0" w:space="0" w:color="auto"/>
          </w:divBdr>
        </w:div>
      </w:divsChild>
    </w:div>
    <w:div w:id="1883859950">
      <w:bodyDiv w:val="1"/>
      <w:marLeft w:val="0"/>
      <w:marRight w:val="0"/>
      <w:marTop w:val="0"/>
      <w:marBottom w:val="0"/>
      <w:divBdr>
        <w:top w:val="none" w:sz="0" w:space="0" w:color="auto"/>
        <w:left w:val="none" w:sz="0" w:space="0" w:color="auto"/>
        <w:bottom w:val="none" w:sz="0" w:space="0" w:color="auto"/>
        <w:right w:val="none" w:sz="0" w:space="0" w:color="auto"/>
      </w:divBdr>
      <w:divsChild>
        <w:div w:id="48382771">
          <w:marLeft w:val="0"/>
          <w:marRight w:val="0"/>
          <w:marTop w:val="0"/>
          <w:marBottom w:val="0"/>
          <w:divBdr>
            <w:top w:val="none" w:sz="0" w:space="0" w:color="auto"/>
            <w:left w:val="none" w:sz="0" w:space="0" w:color="auto"/>
            <w:bottom w:val="none" w:sz="0" w:space="0" w:color="auto"/>
            <w:right w:val="none" w:sz="0" w:space="0" w:color="auto"/>
          </w:divBdr>
        </w:div>
        <w:div w:id="86194909">
          <w:marLeft w:val="0"/>
          <w:marRight w:val="0"/>
          <w:marTop w:val="0"/>
          <w:marBottom w:val="0"/>
          <w:divBdr>
            <w:top w:val="none" w:sz="0" w:space="0" w:color="auto"/>
            <w:left w:val="none" w:sz="0" w:space="0" w:color="auto"/>
            <w:bottom w:val="none" w:sz="0" w:space="0" w:color="auto"/>
            <w:right w:val="none" w:sz="0" w:space="0" w:color="auto"/>
          </w:divBdr>
        </w:div>
        <w:div w:id="112290936">
          <w:marLeft w:val="0"/>
          <w:marRight w:val="0"/>
          <w:marTop w:val="0"/>
          <w:marBottom w:val="0"/>
          <w:divBdr>
            <w:top w:val="none" w:sz="0" w:space="0" w:color="auto"/>
            <w:left w:val="none" w:sz="0" w:space="0" w:color="auto"/>
            <w:bottom w:val="none" w:sz="0" w:space="0" w:color="auto"/>
            <w:right w:val="none" w:sz="0" w:space="0" w:color="auto"/>
          </w:divBdr>
        </w:div>
        <w:div w:id="203451314">
          <w:marLeft w:val="0"/>
          <w:marRight w:val="0"/>
          <w:marTop w:val="0"/>
          <w:marBottom w:val="0"/>
          <w:divBdr>
            <w:top w:val="none" w:sz="0" w:space="0" w:color="auto"/>
            <w:left w:val="none" w:sz="0" w:space="0" w:color="auto"/>
            <w:bottom w:val="none" w:sz="0" w:space="0" w:color="auto"/>
            <w:right w:val="none" w:sz="0" w:space="0" w:color="auto"/>
          </w:divBdr>
        </w:div>
        <w:div w:id="236671145">
          <w:marLeft w:val="0"/>
          <w:marRight w:val="0"/>
          <w:marTop w:val="0"/>
          <w:marBottom w:val="0"/>
          <w:divBdr>
            <w:top w:val="none" w:sz="0" w:space="0" w:color="auto"/>
            <w:left w:val="none" w:sz="0" w:space="0" w:color="auto"/>
            <w:bottom w:val="none" w:sz="0" w:space="0" w:color="auto"/>
            <w:right w:val="none" w:sz="0" w:space="0" w:color="auto"/>
          </w:divBdr>
        </w:div>
        <w:div w:id="356584826">
          <w:marLeft w:val="0"/>
          <w:marRight w:val="0"/>
          <w:marTop w:val="0"/>
          <w:marBottom w:val="0"/>
          <w:divBdr>
            <w:top w:val="none" w:sz="0" w:space="0" w:color="auto"/>
            <w:left w:val="none" w:sz="0" w:space="0" w:color="auto"/>
            <w:bottom w:val="none" w:sz="0" w:space="0" w:color="auto"/>
            <w:right w:val="none" w:sz="0" w:space="0" w:color="auto"/>
          </w:divBdr>
        </w:div>
        <w:div w:id="363791135">
          <w:marLeft w:val="0"/>
          <w:marRight w:val="0"/>
          <w:marTop w:val="0"/>
          <w:marBottom w:val="0"/>
          <w:divBdr>
            <w:top w:val="none" w:sz="0" w:space="0" w:color="auto"/>
            <w:left w:val="none" w:sz="0" w:space="0" w:color="auto"/>
            <w:bottom w:val="none" w:sz="0" w:space="0" w:color="auto"/>
            <w:right w:val="none" w:sz="0" w:space="0" w:color="auto"/>
          </w:divBdr>
        </w:div>
        <w:div w:id="538395149">
          <w:marLeft w:val="0"/>
          <w:marRight w:val="0"/>
          <w:marTop w:val="0"/>
          <w:marBottom w:val="0"/>
          <w:divBdr>
            <w:top w:val="none" w:sz="0" w:space="0" w:color="auto"/>
            <w:left w:val="none" w:sz="0" w:space="0" w:color="auto"/>
            <w:bottom w:val="none" w:sz="0" w:space="0" w:color="auto"/>
            <w:right w:val="none" w:sz="0" w:space="0" w:color="auto"/>
          </w:divBdr>
        </w:div>
        <w:div w:id="607081799">
          <w:marLeft w:val="0"/>
          <w:marRight w:val="0"/>
          <w:marTop w:val="0"/>
          <w:marBottom w:val="0"/>
          <w:divBdr>
            <w:top w:val="none" w:sz="0" w:space="0" w:color="auto"/>
            <w:left w:val="none" w:sz="0" w:space="0" w:color="auto"/>
            <w:bottom w:val="none" w:sz="0" w:space="0" w:color="auto"/>
            <w:right w:val="none" w:sz="0" w:space="0" w:color="auto"/>
          </w:divBdr>
        </w:div>
        <w:div w:id="661352118">
          <w:marLeft w:val="0"/>
          <w:marRight w:val="0"/>
          <w:marTop w:val="0"/>
          <w:marBottom w:val="0"/>
          <w:divBdr>
            <w:top w:val="none" w:sz="0" w:space="0" w:color="auto"/>
            <w:left w:val="none" w:sz="0" w:space="0" w:color="auto"/>
            <w:bottom w:val="none" w:sz="0" w:space="0" w:color="auto"/>
            <w:right w:val="none" w:sz="0" w:space="0" w:color="auto"/>
          </w:divBdr>
        </w:div>
        <w:div w:id="727219288">
          <w:marLeft w:val="0"/>
          <w:marRight w:val="0"/>
          <w:marTop w:val="0"/>
          <w:marBottom w:val="0"/>
          <w:divBdr>
            <w:top w:val="none" w:sz="0" w:space="0" w:color="auto"/>
            <w:left w:val="none" w:sz="0" w:space="0" w:color="auto"/>
            <w:bottom w:val="none" w:sz="0" w:space="0" w:color="auto"/>
            <w:right w:val="none" w:sz="0" w:space="0" w:color="auto"/>
          </w:divBdr>
        </w:div>
        <w:div w:id="858544802">
          <w:marLeft w:val="0"/>
          <w:marRight w:val="0"/>
          <w:marTop w:val="0"/>
          <w:marBottom w:val="0"/>
          <w:divBdr>
            <w:top w:val="none" w:sz="0" w:space="0" w:color="auto"/>
            <w:left w:val="none" w:sz="0" w:space="0" w:color="auto"/>
            <w:bottom w:val="none" w:sz="0" w:space="0" w:color="auto"/>
            <w:right w:val="none" w:sz="0" w:space="0" w:color="auto"/>
          </w:divBdr>
        </w:div>
        <w:div w:id="936868770">
          <w:marLeft w:val="0"/>
          <w:marRight w:val="0"/>
          <w:marTop w:val="0"/>
          <w:marBottom w:val="0"/>
          <w:divBdr>
            <w:top w:val="none" w:sz="0" w:space="0" w:color="auto"/>
            <w:left w:val="none" w:sz="0" w:space="0" w:color="auto"/>
            <w:bottom w:val="none" w:sz="0" w:space="0" w:color="auto"/>
            <w:right w:val="none" w:sz="0" w:space="0" w:color="auto"/>
          </w:divBdr>
        </w:div>
        <w:div w:id="1001007573">
          <w:marLeft w:val="0"/>
          <w:marRight w:val="0"/>
          <w:marTop w:val="0"/>
          <w:marBottom w:val="0"/>
          <w:divBdr>
            <w:top w:val="none" w:sz="0" w:space="0" w:color="auto"/>
            <w:left w:val="none" w:sz="0" w:space="0" w:color="auto"/>
            <w:bottom w:val="none" w:sz="0" w:space="0" w:color="auto"/>
            <w:right w:val="none" w:sz="0" w:space="0" w:color="auto"/>
          </w:divBdr>
        </w:div>
        <w:div w:id="1067606545">
          <w:marLeft w:val="0"/>
          <w:marRight w:val="0"/>
          <w:marTop w:val="0"/>
          <w:marBottom w:val="0"/>
          <w:divBdr>
            <w:top w:val="none" w:sz="0" w:space="0" w:color="auto"/>
            <w:left w:val="none" w:sz="0" w:space="0" w:color="auto"/>
            <w:bottom w:val="none" w:sz="0" w:space="0" w:color="auto"/>
            <w:right w:val="none" w:sz="0" w:space="0" w:color="auto"/>
          </w:divBdr>
        </w:div>
        <w:div w:id="1098871502">
          <w:marLeft w:val="0"/>
          <w:marRight w:val="0"/>
          <w:marTop w:val="0"/>
          <w:marBottom w:val="0"/>
          <w:divBdr>
            <w:top w:val="none" w:sz="0" w:space="0" w:color="auto"/>
            <w:left w:val="none" w:sz="0" w:space="0" w:color="auto"/>
            <w:bottom w:val="none" w:sz="0" w:space="0" w:color="auto"/>
            <w:right w:val="none" w:sz="0" w:space="0" w:color="auto"/>
          </w:divBdr>
        </w:div>
        <w:div w:id="1353343516">
          <w:marLeft w:val="0"/>
          <w:marRight w:val="0"/>
          <w:marTop w:val="0"/>
          <w:marBottom w:val="0"/>
          <w:divBdr>
            <w:top w:val="none" w:sz="0" w:space="0" w:color="auto"/>
            <w:left w:val="none" w:sz="0" w:space="0" w:color="auto"/>
            <w:bottom w:val="none" w:sz="0" w:space="0" w:color="auto"/>
            <w:right w:val="none" w:sz="0" w:space="0" w:color="auto"/>
          </w:divBdr>
        </w:div>
        <w:div w:id="1378778171">
          <w:marLeft w:val="0"/>
          <w:marRight w:val="0"/>
          <w:marTop w:val="0"/>
          <w:marBottom w:val="0"/>
          <w:divBdr>
            <w:top w:val="none" w:sz="0" w:space="0" w:color="auto"/>
            <w:left w:val="none" w:sz="0" w:space="0" w:color="auto"/>
            <w:bottom w:val="none" w:sz="0" w:space="0" w:color="auto"/>
            <w:right w:val="none" w:sz="0" w:space="0" w:color="auto"/>
          </w:divBdr>
        </w:div>
        <w:div w:id="1622345701">
          <w:marLeft w:val="0"/>
          <w:marRight w:val="0"/>
          <w:marTop w:val="0"/>
          <w:marBottom w:val="0"/>
          <w:divBdr>
            <w:top w:val="none" w:sz="0" w:space="0" w:color="auto"/>
            <w:left w:val="none" w:sz="0" w:space="0" w:color="auto"/>
            <w:bottom w:val="none" w:sz="0" w:space="0" w:color="auto"/>
            <w:right w:val="none" w:sz="0" w:space="0" w:color="auto"/>
          </w:divBdr>
        </w:div>
        <w:div w:id="1699890177">
          <w:marLeft w:val="0"/>
          <w:marRight w:val="0"/>
          <w:marTop w:val="0"/>
          <w:marBottom w:val="0"/>
          <w:divBdr>
            <w:top w:val="none" w:sz="0" w:space="0" w:color="auto"/>
            <w:left w:val="none" w:sz="0" w:space="0" w:color="auto"/>
            <w:bottom w:val="none" w:sz="0" w:space="0" w:color="auto"/>
            <w:right w:val="none" w:sz="0" w:space="0" w:color="auto"/>
          </w:divBdr>
        </w:div>
        <w:div w:id="1811511379">
          <w:marLeft w:val="0"/>
          <w:marRight w:val="0"/>
          <w:marTop w:val="0"/>
          <w:marBottom w:val="0"/>
          <w:divBdr>
            <w:top w:val="none" w:sz="0" w:space="0" w:color="auto"/>
            <w:left w:val="none" w:sz="0" w:space="0" w:color="auto"/>
            <w:bottom w:val="none" w:sz="0" w:space="0" w:color="auto"/>
            <w:right w:val="none" w:sz="0" w:space="0" w:color="auto"/>
          </w:divBdr>
        </w:div>
        <w:div w:id="1848591209">
          <w:marLeft w:val="0"/>
          <w:marRight w:val="0"/>
          <w:marTop w:val="0"/>
          <w:marBottom w:val="0"/>
          <w:divBdr>
            <w:top w:val="none" w:sz="0" w:space="0" w:color="auto"/>
            <w:left w:val="none" w:sz="0" w:space="0" w:color="auto"/>
            <w:bottom w:val="none" w:sz="0" w:space="0" w:color="auto"/>
            <w:right w:val="none" w:sz="0" w:space="0" w:color="auto"/>
          </w:divBdr>
        </w:div>
        <w:div w:id="1980768255">
          <w:marLeft w:val="0"/>
          <w:marRight w:val="0"/>
          <w:marTop w:val="0"/>
          <w:marBottom w:val="0"/>
          <w:divBdr>
            <w:top w:val="none" w:sz="0" w:space="0" w:color="auto"/>
            <w:left w:val="none" w:sz="0" w:space="0" w:color="auto"/>
            <w:bottom w:val="none" w:sz="0" w:space="0" w:color="auto"/>
            <w:right w:val="none" w:sz="0" w:space="0" w:color="auto"/>
          </w:divBdr>
        </w:div>
        <w:div w:id="2012708767">
          <w:marLeft w:val="0"/>
          <w:marRight w:val="0"/>
          <w:marTop w:val="0"/>
          <w:marBottom w:val="0"/>
          <w:divBdr>
            <w:top w:val="none" w:sz="0" w:space="0" w:color="auto"/>
            <w:left w:val="none" w:sz="0" w:space="0" w:color="auto"/>
            <w:bottom w:val="none" w:sz="0" w:space="0" w:color="auto"/>
            <w:right w:val="none" w:sz="0" w:space="0" w:color="auto"/>
          </w:divBdr>
        </w:div>
        <w:div w:id="2013951468">
          <w:marLeft w:val="0"/>
          <w:marRight w:val="0"/>
          <w:marTop w:val="0"/>
          <w:marBottom w:val="0"/>
          <w:divBdr>
            <w:top w:val="none" w:sz="0" w:space="0" w:color="auto"/>
            <w:left w:val="none" w:sz="0" w:space="0" w:color="auto"/>
            <w:bottom w:val="none" w:sz="0" w:space="0" w:color="auto"/>
            <w:right w:val="none" w:sz="0" w:space="0" w:color="auto"/>
          </w:divBdr>
        </w:div>
        <w:div w:id="2084326131">
          <w:marLeft w:val="0"/>
          <w:marRight w:val="0"/>
          <w:marTop w:val="0"/>
          <w:marBottom w:val="0"/>
          <w:divBdr>
            <w:top w:val="none" w:sz="0" w:space="0" w:color="auto"/>
            <w:left w:val="none" w:sz="0" w:space="0" w:color="auto"/>
            <w:bottom w:val="none" w:sz="0" w:space="0" w:color="auto"/>
            <w:right w:val="none" w:sz="0" w:space="0" w:color="auto"/>
          </w:divBdr>
        </w:div>
        <w:div w:id="2118982675">
          <w:marLeft w:val="0"/>
          <w:marRight w:val="0"/>
          <w:marTop w:val="0"/>
          <w:marBottom w:val="0"/>
          <w:divBdr>
            <w:top w:val="none" w:sz="0" w:space="0" w:color="auto"/>
            <w:left w:val="none" w:sz="0" w:space="0" w:color="auto"/>
            <w:bottom w:val="none" w:sz="0" w:space="0" w:color="auto"/>
            <w:right w:val="none" w:sz="0" w:space="0" w:color="auto"/>
          </w:divBdr>
        </w:div>
        <w:div w:id="2147117637">
          <w:marLeft w:val="0"/>
          <w:marRight w:val="0"/>
          <w:marTop w:val="0"/>
          <w:marBottom w:val="0"/>
          <w:divBdr>
            <w:top w:val="none" w:sz="0" w:space="0" w:color="auto"/>
            <w:left w:val="none" w:sz="0" w:space="0" w:color="auto"/>
            <w:bottom w:val="none" w:sz="0" w:space="0" w:color="auto"/>
            <w:right w:val="none" w:sz="0" w:space="0" w:color="auto"/>
          </w:divBdr>
        </w:div>
      </w:divsChild>
    </w:div>
    <w:div w:id="1904486013">
      <w:bodyDiv w:val="1"/>
      <w:marLeft w:val="0"/>
      <w:marRight w:val="0"/>
      <w:marTop w:val="0"/>
      <w:marBottom w:val="0"/>
      <w:divBdr>
        <w:top w:val="none" w:sz="0" w:space="0" w:color="auto"/>
        <w:left w:val="none" w:sz="0" w:space="0" w:color="auto"/>
        <w:bottom w:val="none" w:sz="0" w:space="0" w:color="auto"/>
        <w:right w:val="none" w:sz="0" w:space="0" w:color="auto"/>
      </w:divBdr>
    </w:div>
    <w:div w:id="1905949138">
      <w:bodyDiv w:val="1"/>
      <w:marLeft w:val="0"/>
      <w:marRight w:val="0"/>
      <w:marTop w:val="0"/>
      <w:marBottom w:val="0"/>
      <w:divBdr>
        <w:top w:val="none" w:sz="0" w:space="0" w:color="auto"/>
        <w:left w:val="none" w:sz="0" w:space="0" w:color="auto"/>
        <w:bottom w:val="none" w:sz="0" w:space="0" w:color="auto"/>
        <w:right w:val="none" w:sz="0" w:space="0" w:color="auto"/>
      </w:divBdr>
      <w:divsChild>
        <w:div w:id="932976321">
          <w:marLeft w:val="0"/>
          <w:marRight w:val="0"/>
          <w:marTop w:val="0"/>
          <w:marBottom w:val="0"/>
          <w:divBdr>
            <w:top w:val="none" w:sz="0" w:space="0" w:color="auto"/>
            <w:left w:val="none" w:sz="0" w:space="0" w:color="auto"/>
            <w:bottom w:val="none" w:sz="0" w:space="0" w:color="auto"/>
            <w:right w:val="none" w:sz="0" w:space="0" w:color="auto"/>
          </w:divBdr>
        </w:div>
      </w:divsChild>
    </w:div>
    <w:div w:id="1909337219">
      <w:bodyDiv w:val="1"/>
      <w:marLeft w:val="0"/>
      <w:marRight w:val="0"/>
      <w:marTop w:val="0"/>
      <w:marBottom w:val="0"/>
      <w:divBdr>
        <w:top w:val="none" w:sz="0" w:space="0" w:color="auto"/>
        <w:left w:val="none" w:sz="0" w:space="0" w:color="auto"/>
        <w:bottom w:val="none" w:sz="0" w:space="0" w:color="auto"/>
        <w:right w:val="none" w:sz="0" w:space="0" w:color="auto"/>
      </w:divBdr>
    </w:div>
    <w:div w:id="1919168641">
      <w:bodyDiv w:val="1"/>
      <w:marLeft w:val="0"/>
      <w:marRight w:val="0"/>
      <w:marTop w:val="0"/>
      <w:marBottom w:val="0"/>
      <w:divBdr>
        <w:top w:val="none" w:sz="0" w:space="0" w:color="auto"/>
        <w:left w:val="none" w:sz="0" w:space="0" w:color="auto"/>
        <w:bottom w:val="none" w:sz="0" w:space="0" w:color="auto"/>
        <w:right w:val="none" w:sz="0" w:space="0" w:color="auto"/>
      </w:divBdr>
    </w:div>
    <w:div w:id="1934557453">
      <w:bodyDiv w:val="1"/>
      <w:marLeft w:val="0"/>
      <w:marRight w:val="0"/>
      <w:marTop w:val="0"/>
      <w:marBottom w:val="0"/>
      <w:divBdr>
        <w:top w:val="none" w:sz="0" w:space="0" w:color="auto"/>
        <w:left w:val="none" w:sz="0" w:space="0" w:color="auto"/>
        <w:bottom w:val="none" w:sz="0" w:space="0" w:color="auto"/>
        <w:right w:val="none" w:sz="0" w:space="0" w:color="auto"/>
      </w:divBdr>
      <w:divsChild>
        <w:div w:id="474028652">
          <w:marLeft w:val="0"/>
          <w:marRight w:val="0"/>
          <w:marTop w:val="0"/>
          <w:marBottom w:val="0"/>
          <w:divBdr>
            <w:top w:val="none" w:sz="0" w:space="0" w:color="auto"/>
            <w:left w:val="none" w:sz="0" w:space="0" w:color="auto"/>
            <w:bottom w:val="none" w:sz="0" w:space="0" w:color="auto"/>
            <w:right w:val="none" w:sz="0" w:space="0" w:color="auto"/>
          </w:divBdr>
        </w:div>
        <w:div w:id="954409367">
          <w:marLeft w:val="0"/>
          <w:marRight w:val="0"/>
          <w:marTop w:val="0"/>
          <w:marBottom w:val="0"/>
          <w:divBdr>
            <w:top w:val="none" w:sz="0" w:space="0" w:color="auto"/>
            <w:left w:val="none" w:sz="0" w:space="0" w:color="auto"/>
            <w:bottom w:val="none" w:sz="0" w:space="0" w:color="auto"/>
            <w:right w:val="none" w:sz="0" w:space="0" w:color="auto"/>
          </w:divBdr>
        </w:div>
      </w:divsChild>
    </w:div>
    <w:div w:id="1952541710">
      <w:bodyDiv w:val="1"/>
      <w:marLeft w:val="0"/>
      <w:marRight w:val="0"/>
      <w:marTop w:val="0"/>
      <w:marBottom w:val="0"/>
      <w:divBdr>
        <w:top w:val="none" w:sz="0" w:space="0" w:color="auto"/>
        <w:left w:val="none" w:sz="0" w:space="0" w:color="auto"/>
        <w:bottom w:val="none" w:sz="0" w:space="0" w:color="auto"/>
        <w:right w:val="none" w:sz="0" w:space="0" w:color="auto"/>
      </w:divBdr>
    </w:div>
    <w:div w:id="2004507842">
      <w:bodyDiv w:val="1"/>
      <w:marLeft w:val="0"/>
      <w:marRight w:val="0"/>
      <w:marTop w:val="0"/>
      <w:marBottom w:val="0"/>
      <w:divBdr>
        <w:top w:val="none" w:sz="0" w:space="0" w:color="auto"/>
        <w:left w:val="none" w:sz="0" w:space="0" w:color="auto"/>
        <w:bottom w:val="none" w:sz="0" w:space="0" w:color="auto"/>
        <w:right w:val="none" w:sz="0" w:space="0" w:color="auto"/>
      </w:divBdr>
    </w:div>
    <w:div w:id="2048598842">
      <w:bodyDiv w:val="1"/>
      <w:marLeft w:val="0"/>
      <w:marRight w:val="0"/>
      <w:marTop w:val="0"/>
      <w:marBottom w:val="0"/>
      <w:divBdr>
        <w:top w:val="none" w:sz="0" w:space="0" w:color="auto"/>
        <w:left w:val="none" w:sz="0" w:space="0" w:color="auto"/>
        <w:bottom w:val="none" w:sz="0" w:space="0" w:color="auto"/>
        <w:right w:val="none" w:sz="0" w:space="0" w:color="auto"/>
      </w:divBdr>
    </w:div>
    <w:div w:id="2050840032">
      <w:bodyDiv w:val="1"/>
      <w:marLeft w:val="0"/>
      <w:marRight w:val="0"/>
      <w:marTop w:val="0"/>
      <w:marBottom w:val="0"/>
      <w:divBdr>
        <w:top w:val="none" w:sz="0" w:space="0" w:color="auto"/>
        <w:left w:val="none" w:sz="0" w:space="0" w:color="auto"/>
        <w:bottom w:val="none" w:sz="0" w:space="0" w:color="auto"/>
        <w:right w:val="none" w:sz="0" w:space="0" w:color="auto"/>
      </w:divBdr>
    </w:div>
    <w:div w:id="2120367848">
      <w:bodyDiv w:val="1"/>
      <w:marLeft w:val="0"/>
      <w:marRight w:val="0"/>
      <w:marTop w:val="0"/>
      <w:marBottom w:val="0"/>
      <w:divBdr>
        <w:top w:val="none" w:sz="0" w:space="0" w:color="auto"/>
        <w:left w:val="none" w:sz="0" w:space="0" w:color="auto"/>
        <w:bottom w:val="none" w:sz="0" w:space="0" w:color="auto"/>
        <w:right w:val="none" w:sz="0" w:space="0" w:color="auto"/>
      </w:divBdr>
      <w:divsChild>
        <w:div w:id="180881929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wmf"/><Relationship Id="rId21" Type="http://schemas.openxmlformats.org/officeDocument/2006/relationships/oleObject" Target="embeddings/oleObject3.bin"/><Relationship Id="rId42" Type="http://schemas.openxmlformats.org/officeDocument/2006/relationships/image" Target="media/image15.wmf"/><Relationship Id="rId47" Type="http://schemas.openxmlformats.org/officeDocument/2006/relationships/oleObject" Target="embeddings/oleObject16.bin"/><Relationship Id="rId63" Type="http://schemas.openxmlformats.org/officeDocument/2006/relationships/package" Target="embeddings/Microsoft_Visio_Drawing1.vsdx"/><Relationship Id="rId68" Type="http://schemas.openxmlformats.org/officeDocument/2006/relationships/image" Target="media/image27.wmf"/><Relationship Id="rId84" Type="http://schemas.openxmlformats.org/officeDocument/2006/relationships/package" Target="embeddings/Microsoft_Visio_Drawing7.vsdx"/><Relationship Id="rId89" Type="http://schemas.openxmlformats.org/officeDocument/2006/relationships/image" Target="media/image39.emf"/><Relationship Id="rId16" Type="http://schemas.openxmlformats.org/officeDocument/2006/relationships/image" Target="media/image2.wmf"/><Relationship Id="rId11" Type="http://schemas.openxmlformats.org/officeDocument/2006/relationships/footer" Target="footer1.xml"/><Relationship Id="rId32" Type="http://schemas.openxmlformats.org/officeDocument/2006/relationships/image" Target="media/image10.wmf"/><Relationship Id="rId37" Type="http://schemas.openxmlformats.org/officeDocument/2006/relationships/oleObject" Target="embeddings/oleObject11.bin"/><Relationship Id="rId53" Type="http://schemas.openxmlformats.org/officeDocument/2006/relationships/oleObject" Target="embeddings/oleObject19.bin"/><Relationship Id="rId58" Type="http://schemas.openxmlformats.org/officeDocument/2006/relationships/header" Target="header4.xml"/><Relationship Id="rId74" Type="http://schemas.openxmlformats.org/officeDocument/2006/relationships/image" Target="media/image30.emf"/><Relationship Id="rId79" Type="http://schemas.openxmlformats.org/officeDocument/2006/relationships/oleObject" Target="embeddings/oleObject25.bin"/><Relationship Id="rId5" Type="http://schemas.openxmlformats.org/officeDocument/2006/relationships/settings" Target="settings.xml"/><Relationship Id="rId90" Type="http://schemas.openxmlformats.org/officeDocument/2006/relationships/package" Target="embeddings/Microsoft_Visio_Drawing9.vsdx"/><Relationship Id="rId95" Type="http://schemas.openxmlformats.org/officeDocument/2006/relationships/header" Target="header8.xml"/><Relationship Id="rId22" Type="http://schemas.openxmlformats.org/officeDocument/2006/relationships/image" Target="media/image5.wmf"/><Relationship Id="rId27" Type="http://schemas.openxmlformats.org/officeDocument/2006/relationships/oleObject" Target="embeddings/oleObject6.bin"/><Relationship Id="rId43" Type="http://schemas.openxmlformats.org/officeDocument/2006/relationships/oleObject" Target="embeddings/oleObject14.bin"/><Relationship Id="rId48" Type="http://schemas.openxmlformats.org/officeDocument/2006/relationships/image" Target="media/image18.wmf"/><Relationship Id="rId64" Type="http://schemas.openxmlformats.org/officeDocument/2006/relationships/image" Target="media/image25.wmf"/><Relationship Id="rId69" Type="http://schemas.openxmlformats.org/officeDocument/2006/relationships/oleObject" Target="embeddings/oleObject23.bin"/><Relationship Id="rId80" Type="http://schemas.openxmlformats.org/officeDocument/2006/relationships/image" Target="media/image33.emf"/><Relationship Id="rId85" Type="http://schemas.openxmlformats.org/officeDocument/2006/relationships/image" Target="media/image36.jpe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oleObject" Target="embeddings/oleObject1.bin"/><Relationship Id="rId25" Type="http://schemas.openxmlformats.org/officeDocument/2006/relationships/oleObject" Target="embeddings/oleObject5.bin"/><Relationship Id="rId33" Type="http://schemas.openxmlformats.org/officeDocument/2006/relationships/oleObject" Target="embeddings/oleObject9.bin"/><Relationship Id="rId38" Type="http://schemas.openxmlformats.org/officeDocument/2006/relationships/image" Target="media/image13.wmf"/><Relationship Id="rId46" Type="http://schemas.openxmlformats.org/officeDocument/2006/relationships/image" Target="media/image17.wmf"/><Relationship Id="rId59" Type="http://schemas.openxmlformats.org/officeDocument/2006/relationships/header" Target="header5.xml"/><Relationship Id="rId67" Type="http://schemas.openxmlformats.org/officeDocument/2006/relationships/package" Target="embeddings/Microsoft_Visio_Drawing2.vsdx"/><Relationship Id="rId20" Type="http://schemas.openxmlformats.org/officeDocument/2006/relationships/image" Target="media/image4.wmf"/><Relationship Id="rId41" Type="http://schemas.openxmlformats.org/officeDocument/2006/relationships/oleObject" Target="embeddings/oleObject13.bin"/><Relationship Id="rId54" Type="http://schemas.openxmlformats.org/officeDocument/2006/relationships/image" Target="media/image21.wmf"/><Relationship Id="rId62" Type="http://schemas.openxmlformats.org/officeDocument/2006/relationships/image" Target="media/image24.emf"/><Relationship Id="rId70" Type="http://schemas.openxmlformats.org/officeDocument/2006/relationships/image" Target="media/image28.wmf"/><Relationship Id="rId75" Type="http://schemas.openxmlformats.org/officeDocument/2006/relationships/package" Target="embeddings/Microsoft_Visio_Drawing4.vsdx"/><Relationship Id="rId83" Type="http://schemas.openxmlformats.org/officeDocument/2006/relationships/image" Target="media/image35.emf"/><Relationship Id="rId88" Type="http://schemas.openxmlformats.org/officeDocument/2006/relationships/package" Target="embeddings/Microsoft_Visio_Drawing8.vsdx"/><Relationship Id="rId91" Type="http://schemas.openxmlformats.org/officeDocument/2006/relationships/image" Target="media/image40.emf"/><Relationship Id="rId96"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package" Target="embeddings/Microsoft_Visio_Drawing.vsdx"/><Relationship Id="rId23" Type="http://schemas.openxmlformats.org/officeDocument/2006/relationships/oleObject" Target="embeddings/oleObject4.bin"/><Relationship Id="rId28" Type="http://schemas.openxmlformats.org/officeDocument/2006/relationships/image" Target="media/image8.wmf"/><Relationship Id="rId36" Type="http://schemas.openxmlformats.org/officeDocument/2006/relationships/image" Target="media/image12.wmf"/><Relationship Id="rId49" Type="http://schemas.openxmlformats.org/officeDocument/2006/relationships/oleObject" Target="embeddings/oleObject17.bin"/><Relationship Id="rId57" Type="http://schemas.openxmlformats.org/officeDocument/2006/relationships/oleObject" Target="embeddings/oleObject21.bin"/><Relationship Id="rId10" Type="http://schemas.openxmlformats.org/officeDocument/2006/relationships/header" Target="header2.xml"/><Relationship Id="rId31" Type="http://schemas.openxmlformats.org/officeDocument/2006/relationships/oleObject" Target="embeddings/oleObject8.bin"/><Relationship Id="rId44" Type="http://schemas.openxmlformats.org/officeDocument/2006/relationships/image" Target="media/image16.wmf"/><Relationship Id="rId52" Type="http://schemas.openxmlformats.org/officeDocument/2006/relationships/image" Target="media/image20.wmf"/><Relationship Id="rId60" Type="http://schemas.openxmlformats.org/officeDocument/2006/relationships/header" Target="header6.xml"/><Relationship Id="rId65" Type="http://schemas.openxmlformats.org/officeDocument/2006/relationships/oleObject" Target="embeddings/oleObject22.bin"/><Relationship Id="rId73" Type="http://schemas.openxmlformats.org/officeDocument/2006/relationships/package" Target="embeddings/Microsoft_Visio_Drawing3.vsdx"/><Relationship Id="rId78" Type="http://schemas.openxmlformats.org/officeDocument/2006/relationships/image" Target="media/image32.wmf"/><Relationship Id="rId81" Type="http://schemas.openxmlformats.org/officeDocument/2006/relationships/package" Target="embeddings/Microsoft_Visio_Drawing6.vsdx"/><Relationship Id="rId86" Type="http://schemas.openxmlformats.org/officeDocument/2006/relationships/image" Target="media/image37.png"/><Relationship Id="rId94" Type="http://schemas.openxmlformats.org/officeDocument/2006/relationships/header" Target="header7.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wmf"/><Relationship Id="rId39" Type="http://schemas.openxmlformats.org/officeDocument/2006/relationships/oleObject" Target="embeddings/oleObject12.bin"/><Relationship Id="rId34" Type="http://schemas.openxmlformats.org/officeDocument/2006/relationships/image" Target="media/image11.wmf"/><Relationship Id="rId50" Type="http://schemas.openxmlformats.org/officeDocument/2006/relationships/image" Target="media/image19.wmf"/><Relationship Id="rId55" Type="http://schemas.openxmlformats.org/officeDocument/2006/relationships/oleObject" Target="embeddings/oleObject20.bin"/><Relationship Id="rId76" Type="http://schemas.openxmlformats.org/officeDocument/2006/relationships/image" Target="media/image31.emf"/><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oleObject" Target="embeddings/oleObject24.bin"/><Relationship Id="rId92" Type="http://schemas.openxmlformats.org/officeDocument/2006/relationships/package" Target="embeddings/Microsoft_Visio_Drawing10.vsdx"/><Relationship Id="rId2" Type="http://schemas.openxmlformats.org/officeDocument/2006/relationships/customXml" Target="../customXml/item2.xml"/><Relationship Id="rId29" Type="http://schemas.openxmlformats.org/officeDocument/2006/relationships/oleObject" Target="embeddings/oleObject7.bin"/><Relationship Id="rId24" Type="http://schemas.openxmlformats.org/officeDocument/2006/relationships/image" Target="media/image6.wmf"/><Relationship Id="rId40" Type="http://schemas.openxmlformats.org/officeDocument/2006/relationships/image" Target="media/image14.wmf"/><Relationship Id="rId45" Type="http://schemas.openxmlformats.org/officeDocument/2006/relationships/oleObject" Target="embeddings/oleObject15.bin"/><Relationship Id="rId66" Type="http://schemas.openxmlformats.org/officeDocument/2006/relationships/image" Target="media/image26.emf"/><Relationship Id="rId87" Type="http://schemas.openxmlformats.org/officeDocument/2006/relationships/image" Target="media/image38.emf"/><Relationship Id="rId61" Type="http://schemas.openxmlformats.org/officeDocument/2006/relationships/image" Target="media/image23.png"/><Relationship Id="rId82" Type="http://schemas.openxmlformats.org/officeDocument/2006/relationships/image" Target="media/image34.jpeg"/><Relationship Id="rId19" Type="http://schemas.openxmlformats.org/officeDocument/2006/relationships/oleObject" Target="embeddings/oleObject2.bin"/><Relationship Id="rId14" Type="http://schemas.openxmlformats.org/officeDocument/2006/relationships/image" Target="media/image1.emf"/><Relationship Id="rId30" Type="http://schemas.openxmlformats.org/officeDocument/2006/relationships/image" Target="media/image9.wmf"/><Relationship Id="rId35" Type="http://schemas.openxmlformats.org/officeDocument/2006/relationships/oleObject" Target="embeddings/oleObject10.bin"/><Relationship Id="rId56" Type="http://schemas.openxmlformats.org/officeDocument/2006/relationships/image" Target="media/image22.wmf"/><Relationship Id="rId77" Type="http://schemas.openxmlformats.org/officeDocument/2006/relationships/package" Target="embeddings/Microsoft_Visio_Drawing5.vsdx"/><Relationship Id="rId8" Type="http://schemas.openxmlformats.org/officeDocument/2006/relationships/endnotes" Target="endnotes.xml"/><Relationship Id="rId51" Type="http://schemas.openxmlformats.org/officeDocument/2006/relationships/oleObject" Target="embeddings/oleObject18.bin"/><Relationship Id="rId72" Type="http://schemas.openxmlformats.org/officeDocument/2006/relationships/image" Target="media/image29.emf"/><Relationship Id="rId93" Type="http://schemas.openxmlformats.org/officeDocument/2006/relationships/image" Target="media/image41.png"/><Relationship Id="rId9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49824E7-2829-470D-8544-A4A7359335DF}">
  <we:reference id="wa104381909" version="3.16.1.0" store="zh-CN" storeType="OMEX"/>
  <we:alternateReferences>
    <we:reference id="wa104381909" version="3.16.1.0" store="zh-CN"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0DD3366-A744-4BC0-BE7F-3BD4F7FC9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11</Pages>
  <Words>7538</Words>
  <Characters>10177</Characters>
  <Application>Microsoft Office Word</Application>
  <DocSecurity>0</DocSecurity>
  <Lines>462</Lines>
  <Paragraphs>203</Paragraphs>
  <ScaleCrop>false</ScaleCrop>
  <Company>q</Company>
  <LinksUpToDate>false</LinksUpToDate>
  <CharactersWithSpaces>17512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1中华人民共和国中华人民共和国中华人民共和国中华人民共和国中华人民共和国中华人民共和国中华人</dc:title>
  <dc:subject/>
  <dc:creator>q</dc:creator>
  <cp:keywords/>
  <dc:description/>
  <cp:lastModifiedBy>B asic</cp:lastModifiedBy>
  <cp:revision>7</cp:revision>
  <cp:lastPrinted>2020-04-16T09:50:00Z</cp:lastPrinted>
  <dcterms:created xsi:type="dcterms:W3CDTF">2025-07-19T12:23:00Z</dcterms:created>
  <dcterms:modified xsi:type="dcterms:W3CDTF">2025-07-19T13:13:00Z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eyJoZGlkIjoiMTM0YTllMDFmNmYzYjgzMDQ3NGVlNzJlZDgxMWI1NTYiLCJ1c2VySWQiOiI2Njk5MjA4ODMifQ==</vt:lpwstr>
  </property>
  <property fmtid="{D5CDD505-2E9C-101B-9397-08002B2CF9AE}" pid="3" name="KSOProductBuildVer">
    <vt:lpwstr>2052-12.1.0.21541</vt:lpwstr>
  </property>
  <property fmtid="{D5CDD505-2E9C-101B-9397-08002B2CF9AE}" pid="4" name="ICV">
    <vt:lpwstr>C3764350803F45F6A22767CC98B94881_12</vt:lpwstr>
  </property>
  <property fmtid="{D5CDD505-2E9C-101B-9397-08002B2CF9AE}" pid="5" name="MTEquationNumber2">
    <vt:lpwstr>(#S1.#E1)</vt:lpwstr>
  </property>
  <property fmtid="{D5CDD505-2E9C-101B-9397-08002B2CF9AE}" pid="6" name="MTEquationSection">
    <vt:lpwstr>1</vt:lpwstr>
  </property>
  <property fmtid="{D5CDD505-2E9C-101B-9397-08002B2CF9AE}" pid="7" name="MTWinEqns">
    <vt:bool>true</vt:bool>
  </property>
</Properties>
</file>